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B07F" w14:textId="77777777" w:rsidR="00F2036D" w:rsidRDefault="00F2036D" w:rsidP="00515F82">
      <w:pPr>
        <w:spacing w:before="155" w:line="328" w:lineRule="auto"/>
        <w:ind w:left="131" w:right="5671"/>
        <w:rPr>
          <w:b/>
          <w:color w:val="ED0000"/>
          <w:sz w:val="40"/>
        </w:rPr>
      </w:pPr>
      <w:r w:rsidRPr="00F2036D">
        <w:rPr>
          <w:noProof/>
        </w:rPr>
        <w:drawing>
          <wp:inline distT="0" distB="0" distL="0" distR="0" wp14:anchorId="1EC908C0" wp14:editId="747B3F4E">
            <wp:extent cx="6065135" cy="1492808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64" cy="150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120D8" w14:textId="2A2BE72C" w:rsidR="00DF72B9" w:rsidRPr="00B50011" w:rsidRDefault="002A5F16" w:rsidP="00B50011">
      <w:pPr>
        <w:spacing w:line="240" w:lineRule="auto"/>
        <w:ind w:left="2880"/>
        <w:rPr>
          <w:b/>
          <w:bCs/>
          <w:sz w:val="48"/>
          <w:szCs w:val="48"/>
        </w:rPr>
      </w:pPr>
      <w:proofErr w:type="spellStart"/>
      <w:r w:rsidRPr="00B50011">
        <w:rPr>
          <w:b/>
          <w:bCs/>
          <w:sz w:val="48"/>
          <w:szCs w:val="48"/>
        </w:rPr>
        <w:t>Rotospiral</w:t>
      </w:r>
      <w:proofErr w:type="spellEnd"/>
      <w:r w:rsidRPr="00B50011">
        <w:rPr>
          <w:b/>
          <w:bCs/>
          <w:spacing w:val="-19"/>
          <w:sz w:val="48"/>
          <w:szCs w:val="48"/>
        </w:rPr>
        <w:t xml:space="preserve"> </w:t>
      </w:r>
      <w:r w:rsidRPr="00B50011">
        <w:rPr>
          <w:b/>
          <w:bCs/>
          <w:sz w:val="48"/>
          <w:szCs w:val="48"/>
        </w:rPr>
        <w:t>(Ireland)</w:t>
      </w:r>
      <w:r w:rsidRPr="00B50011">
        <w:rPr>
          <w:b/>
          <w:bCs/>
          <w:spacing w:val="-19"/>
          <w:sz w:val="48"/>
          <w:szCs w:val="48"/>
        </w:rPr>
        <w:t xml:space="preserve"> </w:t>
      </w:r>
      <w:r w:rsidRPr="00B50011">
        <w:rPr>
          <w:b/>
          <w:bCs/>
          <w:sz w:val="48"/>
          <w:szCs w:val="48"/>
        </w:rPr>
        <w:t>Ltd</w:t>
      </w:r>
    </w:p>
    <w:p w14:paraId="26B9E220" w14:textId="07367430" w:rsidR="00B25075" w:rsidRPr="00B50011" w:rsidRDefault="002A5F16" w:rsidP="00B50011">
      <w:pPr>
        <w:spacing w:line="240" w:lineRule="auto"/>
        <w:ind w:left="2880"/>
        <w:rPr>
          <w:b/>
          <w:bCs/>
          <w:sz w:val="48"/>
          <w:szCs w:val="48"/>
        </w:rPr>
      </w:pPr>
      <w:r w:rsidRPr="00B50011">
        <w:rPr>
          <w:b/>
          <w:bCs/>
          <w:sz w:val="48"/>
          <w:szCs w:val="48"/>
        </w:rPr>
        <w:t>Data Protection Polic</w:t>
      </w:r>
      <w:r w:rsidR="008C773F" w:rsidRPr="00B50011">
        <w:rPr>
          <w:b/>
          <w:bCs/>
          <w:sz w:val="48"/>
          <w:szCs w:val="48"/>
        </w:rPr>
        <w:t>y</w:t>
      </w:r>
    </w:p>
    <w:p w14:paraId="3729006F" w14:textId="60F908AE" w:rsidR="002361DF" w:rsidRDefault="005E4979" w:rsidP="008C773F">
      <w:pPr>
        <w:spacing w:before="155" w:line="328" w:lineRule="auto"/>
        <w:ind w:left="131" w:right="136"/>
        <w:jc w:val="center"/>
        <w:rPr>
          <w:b/>
          <w:sz w:val="40"/>
        </w:rPr>
      </w:pPr>
      <w:r>
        <w:rPr>
          <w:b/>
          <w:noProof/>
          <w:sz w:val="40"/>
        </w:rPr>
        <w:pict w14:anchorId="4F3CBC23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B026563" w14:textId="77777777" w:rsidR="002361DF" w:rsidRDefault="002A5F16">
      <w:pPr>
        <w:pStyle w:val="BodyText"/>
        <w:spacing w:before="30" w:line="312" w:lineRule="auto"/>
        <w:ind w:left="131"/>
      </w:pPr>
      <w:proofErr w:type="spellStart"/>
      <w:r>
        <w:t>Rotospiral</w:t>
      </w:r>
      <w:proofErr w:type="spellEnd"/>
      <w:r>
        <w:t xml:space="preserve"> (Ireland) Ltd is committed to protecting your privacy when you use our services and engage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us,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website,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use our services.</w:t>
      </w:r>
    </w:p>
    <w:p w14:paraId="65F8503E" w14:textId="1C40B487" w:rsidR="002361DF" w:rsidRDefault="002A5F16">
      <w:pPr>
        <w:pStyle w:val="BodyText"/>
        <w:spacing w:before="169" w:line="312" w:lineRule="auto"/>
        <w:ind w:left="131"/>
      </w:pPr>
      <w:proofErr w:type="spellStart"/>
      <w:r>
        <w:t>Rotospiral</w:t>
      </w:r>
      <w:proofErr w:type="spellEnd"/>
      <w:r>
        <w:rPr>
          <w:spacing w:val="-4"/>
        </w:rPr>
        <w:t xml:space="preserve"> </w:t>
      </w:r>
      <w:r>
        <w:t>(Ireland)</w:t>
      </w:r>
      <w:r>
        <w:rPr>
          <w:spacing w:val="-4"/>
        </w:rPr>
        <w:t xml:space="preserve"> </w:t>
      </w:r>
      <w:r>
        <w:t>Ltd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controller.</w:t>
      </w:r>
      <w:r>
        <w:rPr>
          <w:spacing w:val="-9"/>
        </w:rPr>
        <w:t xml:space="preserve"> </w:t>
      </w:r>
      <w:r>
        <w:t>Th</w:t>
      </w:r>
      <w:r w:rsidR="008A6FCD">
        <w:t>is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explain</w:t>
      </w:r>
      <w:r w:rsidR="00B370B4">
        <w:t>s</w:t>
      </w:r>
      <w:r>
        <w:t xml:space="preserve"> how we use information about you and the steps we take to protect your privacy.</w:t>
      </w:r>
    </w:p>
    <w:p w14:paraId="46ABBCD5" w14:textId="77777777" w:rsidR="00CB4B16" w:rsidRDefault="00CB4B16">
      <w:pPr>
        <w:pStyle w:val="BodyText"/>
        <w:spacing w:before="169" w:line="312" w:lineRule="auto"/>
        <w:ind w:left="131"/>
      </w:pPr>
    </w:p>
    <w:p w14:paraId="022B4D18" w14:textId="77777777" w:rsidR="002361DF" w:rsidRPr="00CB4B16" w:rsidRDefault="002A5F16" w:rsidP="00CB4B16">
      <w:pPr>
        <w:rPr>
          <w:sz w:val="36"/>
          <w:szCs w:val="36"/>
        </w:rPr>
      </w:pPr>
      <w:r w:rsidRPr="00CB4B16">
        <w:rPr>
          <w:sz w:val="36"/>
          <w:szCs w:val="36"/>
        </w:rPr>
        <w:t>Who</w:t>
      </w:r>
      <w:r w:rsidRPr="00CB4B16">
        <w:rPr>
          <w:spacing w:val="-3"/>
          <w:sz w:val="36"/>
          <w:szCs w:val="36"/>
        </w:rPr>
        <w:t xml:space="preserve"> </w:t>
      </w:r>
      <w:r w:rsidRPr="00CB4B16">
        <w:rPr>
          <w:sz w:val="36"/>
          <w:szCs w:val="36"/>
        </w:rPr>
        <w:t>are</w:t>
      </w:r>
      <w:r w:rsidRPr="00CB4B16">
        <w:rPr>
          <w:spacing w:val="-3"/>
          <w:sz w:val="36"/>
          <w:szCs w:val="36"/>
        </w:rPr>
        <w:t xml:space="preserve"> </w:t>
      </w:r>
      <w:r w:rsidRPr="00CB4B16">
        <w:rPr>
          <w:spacing w:val="-5"/>
          <w:sz w:val="36"/>
          <w:szCs w:val="36"/>
        </w:rPr>
        <w:t>we?</w:t>
      </w:r>
    </w:p>
    <w:p w14:paraId="52393AC7" w14:textId="77777777" w:rsidR="002361DF" w:rsidRDefault="002A5F16" w:rsidP="00CB4B16">
      <w:pPr>
        <w:pStyle w:val="BodyText"/>
        <w:spacing w:before="90" w:line="312" w:lineRule="auto"/>
      </w:pPr>
      <w:r>
        <w:t>When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‘we’</w:t>
      </w:r>
      <w:r>
        <w:rPr>
          <w:spacing w:val="-11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‘our’</w:t>
      </w:r>
      <w:r>
        <w:rPr>
          <w:spacing w:val="-1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‘us’)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referring</w:t>
      </w:r>
      <w:r>
        <w:rPr>
          <w:spacing w:val="-2"/>
        </w:rPr>
        <w:t xml:space="preserve"> </w:t>
      </w:r>
      <w:r>
        <w:t>to</w:t>
      </w:r>
      <w:r>
        <w:rPr>
          <w:spacing w:val="40"/>
        </w:rPr>
        <w:t xml:space="preserve"> </w:t>
      </w:r>
      <w:proofErr w:type="spellStart"/>
      <w:r>
        <w:t>Rotospiral</w:t>
      </w:r>
      <w:proofErr w:type="spellEnd"/>
      <w:r>
        <w:rPr>
          <w:spacing w:val="-2"/>
        </w:rPr>
        <w:t xml:space="preserve"> </w:t>
      </w:r>
      <w:r>
        <w:t>(Ireland)</w:t>
      </w:r>
      <w:r>
        <w:rPr>
          <w:spacing w:val="-2"/>
        </w:rPr>
        <w:t xml:space="preserve"> </w:t>
      </w:r>
      <w:r>
        <w:t>Ltd.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 xml:space="preserve">based in Kilkenny, Ireland and have our registered offices at </w:t>
      </w:r>
      <w:proofErr w:type="spellStart"/>
      <w:r>
        <w:t>Knocktopher</w:t>
      </w:r>
      <w:proofErr w:type="spellEnd"/>
      <w:r>
        <w:t xml:space="preserve">, Co. Kilkenny, Ireland R95 </w:t>
      </w:r>
      <w:r>
        <w:rPr>
          <w:spacing w:val="-2"/>
        </w:rPr>
        <w:t>CYV3.</w:t>
      </w:r>
    </w:p>
    <w:p w14:paraId="7890D2D0" w14:textId="7C3A670D" w:rsidR="002361DF" w:rsidRDefault="002A5F16" w:rsidP="00CB4B16">
      <w:pPr>
        <w:pStyle w:val="BodyText"/>
        <w:spacing w:before="169" w:line="312" w:lineRule="auto"/>
        <w:ind w:right="109"/>
      </w:pPr>
      <w:r>
        <w:t>The delivery of high-quality services to our customers and the third parties we interact with remains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Rotospiral</w:t>
      </w:r>
      <w:proofErr w:type="spellEnd"/>
      <w:r>
        <w:rPr>
          <w:spacing w:val="-3"/>
        </w:rPr>
        <w:t xml:space="preserve"> </w:t>
      </w:r>
      <w:r>
        <w:t>(Ireland)</w:t>
      </w:r>
      <w:r>
        <w:rPr>
          <w:spacing w:val="-3"/>
        </w:rPr>
        <w:t xml:space="preserve"> </w:t>
      </w:r>
      <w:r w:rsidR="00B333F7">
        <w:t>Ltd.’s</w:t>
      </w:r>
      <w:r>
        <w:rPr>
          <w:spacing w:val="-3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activities we undertake.</w:t>
      </w:r>
    </w:p>
    <w:p w14:paraId="19B04CA3" w14:textId="77777777" w:rsidR="00B15F73" w:rsidRDefault="00B15F73" w:rsidP="00B370B4">
      <w:pPr>
        <w:pStyle w:val="Heading1"/>
        <w:spacing w:before="131"/>
        <w:ind w:firstLine="131"/>
        <w:rPr>
          <w:rFonts w:asciiTheme="minorHAnsi" w:hAnsiTheme="minorHAnsi" w:cstheme="minorHAnsi"/>
          <w:color w:val="auto"/>
        </w:rPr>
      </w:pPr>
    </w:p>
    <w:p w14:paraId="66F46355" w14:textId="537A6638" w:rsidR="002361DF" w:rsidRPr="00B15F73" w:rsidRDefault="002A5F16" w:rsidP="00B15F73">
      <w:pPr>
        <w:rPr>
          <w:sz w:val="36"/>
          <w:szCs w:val="36"/>
        </w:rPr>
      </w:pPr>
      <w:r w:rsidRPr="00B15F73">
        <w:rPr>
          <w:sz w:val="36"/>
          <w:szCs w:val="36"/>
        </w:rPr>
        <w:t>What</w:t>
      </w:r>
      <w:r w:rsidRPr="00B15F73">
        <w:rPr>
          <w:spacing w:val="-6"/>
          <w:sz w:val="36"/>
          <w:szCs w:val="36"/>
        </w:rPr>
        <w:t xml:space="preserve"> </w:t>
      </w:r>
      <w:r w:rsidRPr="00B15F73">
        <w:rPr>
          <w:sz w:val="36"/>
          <w:szCs w:val="36"/>
        </w:rPr>
        <w:t>is</w:t>
      </w:r>
      <w:r w:rsidRPr="00B15F73">
        <w:rPr>
          <w:spacing w:val="-4"/>
          <w:sz w:val="36"/>
          <w:szCs w:val="36"/>
        </w:rPr>
        <w:t xml:space="preserve"> </w:t>
      </w:r>
      <w:r w:rsidRPr="00B15F73">
        <w:rPr>
          <w:sz w:val="36"/>
          <w:szCs w:val="36"/>
        </w:rPr>
        <w:t>the</w:t>
      </w:r>
      <w:r w:rsidRPr="00B15F73">
        <w:rPr>
          <w:spacing w:val="-3"/>
          <w:sz w:val="36"/>
          <w:szCs w:val="36"/>
        </w:rPr>
        <w:t xml:space="preserve"> </w:t>
      </w:r>
      <w:r w:rsidRPr="00B15F73">
        <w:rPr>
          <w:sz w:val="36"/>
          <w:szCs w:val="36"/>
        </w:rPr>
        <w:t>purpose</w:t>
      </w:r>
      <w:r w:rsidRPr="00B15F73">
        <w:rPr>
          <w:spacing w:val="-4"/>
          <w:sz w:val="36"/>
          <w:szCs w:val="36"/>
        </w:rPr>
        <w:t xml:space="preserve"> </w:t>
      </w:r>
      <w:r w:rsidRPr="00B15F73">
        <w:rPr>
          <w:sz w:val="36"/>
          <w:szCs w:val="36"/>
        </w:rPr>
        <w:t>of</w:t>
      </w:r>
      <w:r w:rsidRPr="00B15F73">
        <w:rPr>
          <w:spacing w:val="-4"/>
          <w:sz w:val="36"/>
          <w:szCs w:val="36"/>
        </w:rPr>
        <w:t xml:space="preserve"> </w:t>
      </w:r>
      <w:r w:rsidRPr="00B15F73">
        <w:rPr>
          <w:sz w:val="36"/>
          <w:szCs w:val="36"/>
        </w:rPr>
        <w:t>this</w:t>
      </w:r>
      <w:r w:rsidRPr="00B15F73">
        <w:rPr>
          <w:spacing w:val="-3"/>
          <w:sz w:val="36"/>
          <w:szCs w:val="36"/>
        </w:rPr>
        <w:t xml:space="preserve"> </w:t>
      </w:r>
      <w:r w:rsidRPr="00B15F73">
        <w:rPr>
          <w:spacing w:val="-2"/>
          <w:sz w:val="36"/>
          <w:szCs w:val="36"/>
        </w:rPr>
        <w:t>notice?</w:t>
      </w:r>
    </w:p>
    <w:p w14:paraId="489391C4" w14:textId="3F238DA9" w:rsidR="002361DF" w:rsidRDefault="002A5F16" w:rsidP="00B15F73">
      <w:pPr>
        <w:pStyle w:val="BodyText"/>
        <w:spacing w:before="196" w:line="312" w:lineRule="auto"/>
        <w:ind w:right="109"/>
      </w:pPr>
      <w:r>
        <w:t xml:space="preserve">The purpose of this privacy </w:t>
      </w:r>
      <w:r w:rsidR="00C71F81">
        <w:t xml:space="preserve">and data protection </w:t>
      </w:r>
      <w:r>
        <w:t>statement is to demonstrate our commitment to privacy and to assure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dealings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proofErr w:type="spellStart"/>
      <w:r>
        <w:t>Rotospiral</w:t>
      </w:r>
      <w:proofErr w:type="spellEnd"/>
      <w:r>
        <w:rPr>
          <w:spacing w:val="-3"/>
        </w:rPr>
        <w:t xml:space="preserve"> </w:t>
      </w:r>
      <w:r>
        <w:t>(Ireland)</w:t>
      </w:r>
      <w:r>
        <w:rPr>
          <w:spacing w:val="-3"/>
        </w:rPr>
        <w:t xml:space="preserve"> </w:t>
      </w:r>
      <w:r>
        <w:t>Ltd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safety and security of the personal data you provide to us.</w:t>
      </w:r>
    </w:p>
    <w:p w14:paraId="604BD688" w14:textId="003A2AF7" w:rsidR="002361DF" w:rsidRDefault="002A5F16" w:rsidP="00B15F73">
      <w:pPr>
        <w:pStyle w:val="BodyText"/>
        <w:spacing w:before="153"/>
      </w:pPr>
      <w:r>
        <w:t xml:space="preserve">This privacy </w:t>
      </w:r>
      <w:r w:rsidR="0071709D">
        <w:t xml:space="preserve">and </w:t>
      </w:r>
      <w:r w:rsidR="00F63FBC">
        <w:t xml:space="preserve">data protection </w:t>
      </w:r>
      <w:r>
        <w:t xml:space="preserve">statement is designed to ensure that the personal data you supply to us </w:t>
      </w:r>
      <w:r>
        <w:rPr>
          <w:spacing w:val="-5"/>
        </w:rPr>
        <w:t>is.</w:t>
      </w:r>
    </w:p>
    <w:p w14:paraId="58720070" w14:textId="126890E3" w:rsidR="002361DF" w:rsidRDefault="002A5F16" w:rsidP="00B15F73">
      <w:pPr>
        <w:pStyle w:val="BodyText"/>
        <w:numPr>
          <w:ilvl w:val="0"/>
          <w:numId w:val="23"/>
        </w:numPr>
        <w:tabs>
          <w:tab w:val="left" w:pos="1211"/>
        </w:tabs>
        <w:spacing w:before="204"/>
      </w:pPr>
      <w:r>
        <w:lastRenderedPageBreak/>
        <w:t>Obtained</w:t>
      </w:r>
      <w:r>
        <w:rPr>
          <w:spacing w:val="-3"/>
        </w:rPr>
        <w:t xml:space="preserve"> </w:t>
      </w:r>
      <w:r>
        <w:t>lawfully,</w:t>
      </w:r>
      <w:r>
        <w:rPr>
          <w:spacing w:val="-3"/>
        </w:rPr>
        <w:t xml:space="preserve"> </w:t>
      </w:r>
      <w:r>
        <w:t>fairly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transparent</w:t>
      </w:r>
      <w:r>
        <w:rPr>
          <w:spacing w:val="-2"/>
        </w:rPr>
        <w:t xml:space="preserve"> manner</w:t>
      </w:r>
    </w:p>
    <w:p w14:paraId="2887AB25" w14:textId="047F6EE7" w:rsidR="002361DF" w:rsidRDefault="002A5F16" w:rsidP="00B15F73">
      <w:pPr>
        <w:pStyle w:val="BodyText"/>
        <w:numPr>
          <w:ilvl w:val="0"/>
          <w:numId w:val="23"/>
        </w:numPr>
        <w:tabs>
          <w:tab w:val="left" w:pos="1211"/>
        </w:tabs>
        <w:spacing w:before="159"/>
      </w:pPr>
      <w:r>
        <w:t xml:space="preserve">Obtained for only specified, explicit and legitimate </w:t>
      </w:r>
      <w:r>
        <w:rPr>
          <w:spacing w:val="-2"/>
        </w:rPr>
        <w:t>purposes</w:t>
      </w:r>
    </w:p>
    <w:p w14:paraId="77BD77D7" w14:textId="2F989F3C" w:rsidR="002361DF" w:rsidRDefault="002A5F16" w:rsidP="00B15F73">
      <w:pPr>
        <w:pStyle w:val="BodyText"/>
        <w:numPr>
          <w:ilvl w:val="0"/>
          <w:numId w:val="23"/>
        </w:numPr>
        <w:tabs>
          <w:tab w:val="left" w:pos="1211"/>
        </w:tabs>
        <w:spacing w:before="164" w:line="235" w:lineRule="auto"/>
        <w:ind w:right="656"/>
        <w:jc w:val="both"/>
      </w:pPr>
      <w:r>
        <w:t>Adequate,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 xml:space="preserve">was </w:t>
      </w:r>
      <w:r>
        <w:rPr>
          <w:spacing w:val="-2"/>
        </w:rPr>
        <w:t>obtained</w:t>
      </w:r>
    </w:p>
    <w:p w14:paraId="6FB9E144" w14:textId="25134139" w:rsidR="00A37982" w:rsidRDefault="002A5F16" w:rsidP="00B15F73">
      <w:pPr>
        <w:pStyle w:val="BodyText"/>
        <w:numPr>
          <w:ilvl w:val="0"/>
          <w:numId w:val="23"/>
        </w:numPr>
        <w:tabs>
          <w:tab w:val="left" w:pos="1211"/>
        </w:tabs>
        <w:spacing w:before="129" w:line="360" w:lineRule="auto"/>
        <w:ind w:right="695"/>
        <w:jc w:val="both"/>
      </w:pPr>
      <w:r>
        <w:t>Recorded,</w:t>
      </w:r>
      <w:r w:rsidRPr="00CF2740">
        <w:t xml:space="preserve"> </w:t>
      </w:r>
      <w:r>
        <w:t>stored</w:t>
      </w:r>
      <w:r w:rsidRPr="00CF2740">
        <w:t xml:space="preserve"> </w:t>
      </w:r>
      <w:r w:rsidR="00EE1D7F">
        <w:t>accurately</w:t>
      </w:r>
      <w:r w:rsidR="00EE1D7F" w:rsidRPr="00CF2740">
        <w:t>, securely,</w:t>
      </w:r>
      <w:r w:rsidRPr="00CF2740">
        <w:t xml:space="preserve"> </w:t>
      </w:r>
      <w:r>
        <w:t>and</w:t>
      </w:r>
      <w:r w:rsidRPr="00CF2740">
        <w:t xml:space="preserve"> </w:t>
      </w:r>
      <w:r>
        <w:t>where</w:t>
      </w:r>
      <w:r w:rsidRPr="00CF2740">
        <w:t xml:space="preserve"> </w:t>
      </w:r>
      <w:r>
        <w:t>necessary</w:t>
      </w:r>
      <w:r w:rsidRPr="00CF2740">
        <w:t xml:space="preserve"> </w:t>
      </w:r>
      <w:r>
        <w:t>kept</w:t>
      </w:r>
      <w:r w:rsidRPr="00CF2740">
        <w:t xml:space="preserve"> </w:t>
      </w:r>
      <w:r>
        <w:t>up</w:t>
      </w:r>
      <w:r w:rsidRPr="00CF2740">
        <w:t xml:space="preserve"> </w:t>
      </w:r>
      <w:r>
        <w:t>to</w:t>
      </w:r>
      <w:r w:rsidRPr="00CF2740">
        <w:t xml:space="preserve"> </w:t>
      </w:r>
      <w:r>
        <w:t>date</w:t>
      </w:r>
    </w:p>
    <w:p w14:paraId="28EF185C" w14:textId="27CE7C6B" w:rsidR="00CF2740" w:rsidRDefault="002A5F16" w:rsidP="00B15F73">
      <w:pPr>
        <w:pStyle w:val="BodyText"/>
        <w:numPr>
          <w:ilvl w:val="0"/>
          <w:numId w:val="23"/>
        </w:numPr>
        <w:tabs>
          <w:tab w:val="left" w:pos="1211"/>
        </w:tabs>
        <w:spacing w:before="129" w:line="360" w:lineRule="auto"/>
        <w:ind w:right="695"/>
        <w:jc w:val="both"/>
      </w:pPr>
      <w:r>
        <w:t>Kept</w:t>
      </w:r>
      <w:r w:rsidRPr="00CF2740">
        <w:t xml:space="preserve"> </w:t>
      </w:r>
      <w:r>
        <w:t>only</w:t>
      </w:r>
      <w:r w:rsidRPr="00CF2740">
        <w:t xml:space="preserve"> </w:t>
      </w:r>
      <w:r>
        <w:t>for</w:t>
      </w:r>
      <w:r w:rsidRPr="00CF2740">
        <w:t xml:space="preserve"> </w:t>
      </w:r>
      <w:r>
        <w:t>as</w:t>
      </w:r>
      <w:r w:rsidRPr="00CF2740">
        <w:t xml:space="preserve"> </w:t>
      </w:r>
      <w:r>
        <w:t>long</w:t>
      </w:r>
      <w:r w:rsidRPr="00CF2740">
        <w:t xml:space="preserve"> </w:t>
      </w:r>
      <w:r>
        <w:t>as</w:t>
      </w:r>
      <w:r w:rsidRPr="00CF2740">
        <w:t xml:space="preserve"> </w:t>
      </w:r>
      <w:r>
        <w:t>is</w:t>
      </w:r>
      <w:r w:rsidRPr="00CF2740">
        <w:t xml:space="preserve"> </w:t>
      </w:r>
      <w:r>
        <w:t>necessary</w:t>
      </w:r>
      <w:r w:rsidRPr="00CF2740">
        <w:t xml:space="preserve"> </w:t>
      </w:r>
      <w:r>
        <w:t>for</w:t>
      </w:r>
      <w:r w:rsidRPr="00CF2740">
        <w:t xml:space="preserve"> </w:t>
      </w:r>
      <w:r>
        <w:t>the</w:t>
      </w:r>
      <w:r w:rsidRPr="00CF2740">
        <w:t xml:space="preserve"> </w:t>
      </w:r>
      <w:r>
        <w:t>purposes</w:t>
      </w:r>
      <w:r w:rsidRPr="00CF2740">
        <w:t xml:space="preserve"> </w:t>
      </w:r>
      <w:r>
        <w:t>for</w:t>
      </w:r>
      <w:r w:rsidRPr="00CF2740">
        <w:t xml:space="preserve"> </w:t>
      </w:r>
      <w:r>
        <w:t>which</w:t>
      </w:r>
      <w:r w:rsidRPr="00CF2740">
        <w:t xml:space="preserve"> </w:t>
      </w:r>
      <w:r>
        <w:t>it</w:t>
      </w:r>
      <w:r w:rsidRPr="00CF2740">
        <w:t xml:space="preserve"> </w:t>
      </w:r>
      <w:r>
        <w:t>was</w:t>
      </w:r>
      <w:r w:rsidRPr="00CF2740">
        <w:t xml:space="preserve"> </w:t>
      </w:r>
      <w:r>
        <w:t>obtained</w:t>
      </w:r>
    </w:p>
    <w:p w14:paraId="3AAB654C" w14:textId="7073E09D" w:rsidR="002361DF" w:rsidRDefault="002A5F16" w:rsidP="00B15F73">
      <w:pPr>
        <w:pStyle w:val="BodyText"/>
        <w:numPr>
          <w:ilvl w:val="0"/>
          <w:numId w:val="23"/>
        </w:numPr>
        <w:tabs>
          <w:tab w:val="left" w:pos="1211"/>
        </w:tabs>
        <w:spacing w:before="129" w:line="360" w:lineRule="auto"/>
        <w:ind w:right="695"/>
        <w:jc w:val="both"/>
      </w:pPr>
      <w:r>
        <w:t>Kept in a form which permits identification of the data subject</w:t>
      </w:r>
    </w:p>
    <w:p w14:paraId="13DB229C" w14:textId="258A2B15" w:rsidR="00192207" w:rsidRDefault="002A5F16" w:rsidP="00B15F73">
      <w:pPr>
        <w:pStyle w:val="BodyText"/>
        <w:numPr>
          <w:ilvl w:val="0"/>
          <w:numId w:val="23"/>
        </w:numPr>
        <w:tabs>
          <w:tab w:val="left" w:pos="1211"/>
        </w:tabs>
        <w:spacing w:before="15" w:line="360" w:lineRule="auto"/>
        <w:ind w:right="2"/>
        <w:jc w:val="both"/>
      </w:pPr>
      <w:r>
        <w:t>Processed</w:t>
      </w:r>
      <w:r w:rsidRPr="00CF2740">
        <w:t xml:space="preserve"> </w:t>
      </w:r>
      <w:r>
        <w:t>only</w:t>
      </w:r>
      <w:r w:rsidRPr="00CF2740">
        <w:t xml:space="preserve"> </w:t>
      </w:r>
      <w:r>
        <w:t>in</w:t>
      </w:r>
      <w:r w:rsidRPr="00CF2740">
        <w:t xml:space="preserve"> </w:t>
      </w:r>
      <w:r>
        <w:t>a</w:t>
      </w:r>
      <w:r w:rsidRPr="00CF2740">
        <w:t xml:space="preserve"> </w:t>
      </w:r>
      <w:r>
        <w:t>manner</w:t>
      </w:r>
      <w:r w:rsidRPr="00CF2740">
        <w:t xml:space="preserve"> </w:t>
      </w:r>
      <w:r>
        <w:t>that</w:t>
      </w:r>
      <w:r w:rsidRPr="00CF2740">
        <w:t xml:space="preserve"> </w:t>
      </w:r>
      <w:r>
        <w:t>ensures</w:t>
      </w:r>
      <w:r w:rsidRPr="00CF2740">
        <w:t xml:space="preserve"> </w:t>
      </w:r>
      <w:r>
        <w:t>the</w:t>
      </w:r>
      <w:r w:rsidRPr="00CF2740">
        <w:t xml:space="preserve"> </w:t>
      </w:r>
      <w:r>
        <w:t>appropriate</w:t>
      </w:r>
      <w:r w:rsidRPr="00CF2740">
        <w:t xml:space="preserve"> </w:t>
      </w:r>
      <w:r>
        <w:t>security</w:t>
      </w:r>
      <w:r w:rsidRPr="00CF2740">
        <w:t xml:space="preserve"> </w:t>
      </w:r>
      <w:r>
        <w:t>of</w:t>
      </w:r>
      <w:r w:rsidRPr="00CF2740">
        <w:t xml:space="preserve"> </w:t>
      </w:r>
      <w:r>
        <w:t>the</w:t>
      </w:r>
      <w:r w:rsidRPr="00CF2740">
        <w:t xml:space="preserve"> </w:t>
      </w:r>
      <w:r>
        <w:t>personal</w:t>
      </w:r>
      <w:r w:rsidRPr="00CF2740">
        <w:t xml:space="preserve"> </w:t>
      </w:r>
      <w:r>
        <w:t xml:space="preserve">data including protection against </w:t>
      </w:r>
      <w:proofErr w:type="spellStart"/>
      <w:r>
        <w:t>unauthorised</w:t>
      </w:r>
      <w:proofErr w:type="spellEnd"/>
      <w:r>
        <w:t xml:space="preserve"> or unlawful </w:t>
      </w:r>
      <w:r w:rsidR="00EC1EF7">
        <w:t xml:space="preserve">access or </w:t>
      </w:r>
      <w:r>
        <w:t>processing</w:t>
      </w:r>
    </w:p>
    <w:p w14:paraId="2A2F468B" w14:textId="2420A809" w:rsidR="002361DF" w:rsidRPr="00CB4B16" w:rsidRDefault="002A5F16" w:rsidP="00CB4B16">
      <w:pPr>
        <w:rPr>
          <w:sz w:val="36"/>
          <w:szCs w:val="36"/>
        </w:rPr>
      </w:pPr>
      <w:r w:rsidRPr="00CB4B16">
        <w:rPr>
          <w:sz w:val="36"/>
          <w:szCs w:val="36"/>
        </w:rPr>
        <w:t>What</w:t>
      </w:r>
      <w:r w:rsidRPr="00CB4B16">
        <w:rPr>
          <w:spacing w:val="-5"/>
          <w:sz w:val="36"/>
          <w:szCs w:val="36"/>
        </w:rPr>
        <w:t xml:space="preserve"> </w:t>
      </w:r>
      <w:r w:rsidRPr="00CB4B16">
        <w:rPr>
          <w:sz w:val="36"/>
          <w:szCs w:val="36"/>
        </w:rPr>
        <w:t>is</w:t>
      </w:r>
      <w:r w:rsidRPr="00CB4B16">
        <w:rPr>
          <w:spacing w:val="-5"/>
          <w:sz w:val="36"/>
          <w:szCs w:val="36"/>
        </w:rPr>
        <w:t xml:space="preserve"> </w:t>
      </w:r>
      <w:r w:rsidRPr="00CB4B16">
        <w:rPr>
          <w:sz w:val="36"/>
          <w:szCs w:val="36"/>
        </w:rPr>
        <w:t>personal</w:t>
      </w:r>
      <w:r w:rsidRPr="00CB4B16">
        <w:rPr>
          <w:spacing w:val="-4"/>
          <w:sz w:val="36"/>
          <w:szCs w:val="36"/>
        </w:rPr>
        <w:t xml:space="preserve"> </w:t>
      </w:r>
      <w:r w:rsidRPr="00CB4B16">
        <w:rPr>
          <w:sz w:val="36"/>
          <w:szCs w:val="36"/>
        </w:rPr>
        <w:t>data/information?</w:t>
      </w:r>
    </w:p>
    <w:p w14:paraId="310519D2" w14:textId="49D27252" w:rsidR="00F2036D" w:rsidRPr="00B15F73" w:rsidRDefault="002A5F16" w:rsidP="00CB4B16">
      <w:pPr>
        <w:pStyle w:val="BodyText"/>
        <w:spacing w:before="196" w:line="312" w:lineRule="auto"/>
        <w:ind w:right="109"/>
      </w:pPr>
      <w:r>
        <w:t>Perso</w:t>
      </w:r>
      <w:r w:rsidRPr="00B15F73">
        <w:t xml:space="preserve">nal data is any information that can identify an individual </w:t>
      </w:r>
      <w:r w:rsidR="00BE648E" w:rsidRPr="00B15F73">
        <w:t xml:space="preserve">living </w:t>
      </w:r>
      <w:r w:rsidRPr="00B15F73">
        <w:t>person. This includes but is not limited</w:t>
      </w:r>
      <w:r w:rsidRPr="00B15F73">
        <w:rPr>
          <w:spacing w:val="-3"/>
        </w:rPr>
        <w:t xml:space="preserve"> </w:t>
      </w:r>
      <w:r w:rsidRPr="00B15F73">
        <w:t>to</w:t>
      </w:r>
      <w:r w:rsidRPr="00B15F73">
        <w:rPr>
          <w:spacing w:val="-3"/>
        </w:rPr>
        <w:t xml:space="preserve"> </w:t>
      </w:r>
      <w:r w:rsidRPr="00B15F73">
        <w:t>a</w:t>
      </w:r>
      <w:r w:rsidRPr="00B15F73">
        <w:rPr>
          <w:spacing w:val="-3"/>
        </w:rPr>
        <w:t xml:space="preserve"> </w:t>
      </w:r>
      <w:r w:rsidRPr="00B15F73">
        <w:t>name,</w:t>
      </w:r>
      <w:r w:rsidRPr="00B15F73">
        <w:rPr>
          <w:spacing w:val="-3"/>
        </w:rPr>
        <w:t xml:space="preserve"> </w:t>
      </w:r>
      <w:r w:rsidRPr="00B15F73">
        <w:t>contact</w:t>
      </w:r>
      <w:r w:rsidRPr="00B15F73">
        <w:rPr>
          <w:spacing w:val="-3"/>
        </w:rPr>
        <w:t xml:space="preserve"> </w:t>
      </w:r>
      <w:r w:rsidRPr="00B15F73">
        <w:t>details,</w:t>
      </w:r>
      <w:r w:rsidRPr="00B15F73">
        <w:rPr>
          <w:spacing w:val="-3"/>
        </w:rPr>
        <w:t xml:space="preserve"> </w:t>
      </w:r>
      <w:r w:rsidRPr="00B15F73">
        <w:t>location</w:t>
      </w:r>
      <w:r w:rsidRPr="00B15F73">
        <w:rPr>
          <w:spacing w:val="-3"/>
        </w:rPr>
        <w:t xml:space="preserve"> </w:t>
      </w:r>
      <w:r w:rsidRPr="00B15F73">
        <w:t>data, a postal address, online browsing history, images or anything related to the physical, physiological, genetic, mental, economic, cultural or social identity of a person.</w:t>
      </w:r>
    </w:p>
    <w:p w14:paraId="64005906" w14:textId="77777777" w:rsidR="007A4EF9" w:rsidRPr="00B15F73" w:rsidRDefault="00F2036D" w:rsidP="00CB4B16">
      <w:pPr>
        <w:pStyle w:val="BodyText"/>
        <w:spacing w:before="71" w:line="312" w:lineRule="auto"/>
        <w:rPr>
          <w:spacing w:val="-3"/>
        </w:rPr>
      </w:pPr>
      <w:r w:rsidRPr="00B15F73">
        <w:t>Certain</w:t>
      </w:r>
      <w:r w:rsidRPr="00B15F73">
        <w:rPr>
          <w:spacing w:val="-3"/>
        </w:rPr>
        <w:t xml:space="preserve"> </w:t>
      </w:r>
      <w:r w:rsidRPr="00B15F73">
        <w:t>personal</w:t>
      </w:r>
      <w:r w:rsidRPr="00B15F73">
        <w:rPr>
          <w:spacing w:val="-3"/>
        </w:rPr>
        <w:t xml:space="preserve"> </w:t>
      </w:r>
      <w:r w:rsidRPr="00B15F73">
        <w:t>data</w:t>
      </w:r>
      <w:r w:rsidRPr="00B15F73">
        <w:rPr>
          <w:spacing w:val="-3"/>
        </w:rPr>
        <w:t xml:space="preserve"> </w:t>
      </w:r>
      <w:r w:rsidRPr="00B15F73">
        <w:t>has</w:t>
      </w:r>
      <w:r w:rsidRPr="00B15F73">
        <w:rPr>
          <w:spacing w:val="-3"/>
        </w:rPr>
        <w:t xml:space="preserve"> </w:t>
      </w:r>
      <w:r w:rsidRPr="00B15F73">
        <w:t>been</w:t>
      </w:r>
      <w:r w:rsidRPr="00B15F73">
        <w:rPr>
          <w:spacing w:val="-3"/>
        </w:rPr>
        <w:t xml:space="preserve"> </w:t>
      </w:r>
      <w:r w:rsidRPr="00B15F73">
        <w:t>identified</w:t>
      </w:r>
      <w:r w:rsidRPr="00B15F73">
        <w:rPr>
          <w:spacing w:val="-3"/>
        </w:rPr>
        <w:t xml:space="preserve"> </w:t>
      </w:r>
      <w:r w:rsidR="00BE648E" w:rsidRPr="00B15F73">
        <w:t xml:space="preserve">as </w:t>
      </w:r>
      <w:r w:rsidRPr="00B15F73">
        <w:t>“special</w:t>
      </w:r>
      <w:r w:rsidRPr="00B15F73">
        <w:rPr>
          <w:spacing w:val="-3"/>
        </w:rPr>
        <w:t xml:space="preserve"> </w:t>
      </w:r>
      <w:r w:rsidRPr="00B15F73">
        <w:t>category”</w:t>
      </w:r>
      <w:r w:rsidR="00BE648E" w:rsidRPr="00B15F73">
        <w:t xml:space="preserve"> under legislation</w:t>
      </w:r>
      <w:r w:rsidRPr="00B15F73">
        <w:t>.</w:t>
      </w:r>
      <w:r w:rsidRPr="00B15F73">
        <w:rPr>
          <w:spacing w:val="-3"/>
        </w:rPr>
        <w:t xml:space="preserve"> </w:t>
      </w:r>
    </w:p>
    <w:p w14:paraId="2BBC4AA8" w14:textId="7B681BD3" w:rsidR="00F2036D" w:rsidRDefault="00F2036D" w:rsidP="00CB4B16">
      <w:pPr>
        <w:pStyle w:val="BodyText"/>
        <w:spacing w:before="71" w:line="312" w:lineRule="auto"/>
      </w:pPr>
      <w:r w:rsidRPr="00B15F73">
        <w:t>Speci</w:t>
      </w:r>
      <w:r>
        <w:t>al</w:t>
      </w:r>
      <w:r>
        <w:rPr>
          <w:spacing w:val="-3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t xml:space="preserve">data </w:t>
      </w:r>
      <w:r>
        <w:rPr>
          <w:spacing w:val="-2"/>
        </w:rPr>
        <w:t>includes:</w:t>
      </w:r>
    </w:p>
    <w:p w14:paraId="6F804873" w14:textId="45742833" w:rsidR="00BD2E0D" w:rsidRDefault="00F2036D" w:rsidP="00CB4B16">
      <w:pPr>
        <w:pStyle w:val="BodyText"/>
        <w:numPr>
          <w:ilvl w:val="2"/>
          <w:numId w:val="24"/>
        </w:numPr>
        <w:tabs>
          <w:tab w:val="left" w:pos="1571"/>
        </w:tabs>
        <w:spacing w:before="123" w:line="379" w:lineRule="auto"/>
        <w:ind w:right="4813"/>
      </w:pPr>
      <w:r>
        <w:t>sexuality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sexual</w:t>
      </w:r>
      <w:r>
        <w:rPr>
          <w:spacing w:val="-13"/>
        </w:rPr>
        <w:t xml:space="preserve"> </w:t>
      </w:r>
      <w:r>
        <w:t>health</w:t>
      </w:r>
    </w:p>
    <w:p w14:paraId="7188DFCD" w14:textId="1436FFA0" w:rsidR="00F2036D" w:rsidRDefault="00F2036D" w:rsidP="00CB4B16">
      <w:pPr>
        <w:pStyle w:val="BodyText"/>
        <w:numPr>
          <w:ilvl w:val="2"/>
          <w:numId w:val="24"/>
        </w:numPr>
        <w:tabs>
          <w:tab w:val="left" w:pos="1571"/>
        </w:tabs>
        <w:spacing w:before="123" w:line="379" w:lineRule="auto"/>
        <w:ind w:right="4813"/>
      </w:pPr>
      <w:r>
        <w:t>religious beliefs</w:t>
      </w:r>
    </w:p>
    <w:p w14:paraId="2AFEB455" w14:textId="3B049C3B" w:rsidR="00F2036D" w:rsidRDefault="00F2036D" w:rsidP="00CB4B16">
      <w:pPr>
        <w:pStyle w:val="BodyText"/>
        <w:numPr>
          <w:ilvl w:val="2"/>
          <w:numId w:val="24"/>
        </w:numPr>
        <w:tabs>
          <w:tab w:val="left" w:pos="1571"/>
        </w:tabs>
        <w:spacing w:line="274" w:lineRule="exact"/>
      </w:pPr>
      <w:r>
        <w:rPr>
          <w:spacing w:val="-2"/>
        </w:rPr>
        <w:t>ethnicity</w:t>
      </w:r>
    </w:p>
    <w:p w14:paraId="2145FFFF" w14:textId="563E6516" w:rsidR="00504488" w:rsidRDefault="00F2036D" w:rsidP="00CB4B16">
      <w:pPr>
        <w:pStyle w:val="BodyText"/>
        <w:numPr>
          <w:ilvl w:val="2"/>
          <w:numId w:val="24"/>
        </w:numPr>
        <w:tabs>
          <w:tab w:val="left" w:pos="1571"/>
        </w:tabs>
        <w:spacing w:before="159" w:line="379" w:lineRule="auto"/>
        <w:ind w:right="4388"/>
        <w:rPr>
          <w:rFonts w:ascii="Times New Roman"/>
        </w:rPr>
      </w:pPr>
      <w:r>
        <w:t>physical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mental</w:t>
      </w:r>
      <w:r>
        <w:rPr>
          <w:spacing w:val="-12"/>
        </w:rPr>
        <w:t xml:space="preserve"> </w:t>
      </w:r>
      <w:r>
        <w:t>health</w:t>
      </w:r>
      <w:r w:rsidR="00504488">
        <w:t xml:space="preserve"> data</w:t>
      </w:r>
    </w:p>
    <w:p w14:paraId="39A82B7B" w14:textId="21AFFC4A" w:rsidR="00504488" w:rsidRDefault="00F2036D" w:rsidP="00CB4B16">
      <w:pPr>
        <w:pStyle w:val="BodyText"/>
        <w:numPr>
          <w:ilvl w:val="2"/>
          <w:numId w:val="24"/>
        </w:numPr>
        <w:tabs>
          <w:tab w:val="left" w:pos="1571"/>
        </w:tabs>
        <w:spacing w:before="159" w:line="379" w:lineRule="auto"/>
        <w:ind w:right="3396"/>
        <w:rPr>
          <w:rFonts w:ascii="Times New Roman"/>
        </w:rPr>
      </w:pPr>
      <w:r>
        <w:t>trade union</w:t>
      </w:r>
      <w:r w:rsidR="00177D64">
        <w:t xml:space="preserve"> </w:t>
      </w:r>
      <w:r>
        <w:t>membership</w:t>
      </w:r>
    </w:p>
    <w:p w14:paraId="0858FA46" w14:textId="1BFFA6A1" w:rsidR="00F2036D" w:rsidRPr="00504488" w:rsidRDefault="00F2036D" w:rsidP="00CB4B16">
      <w:pPr>
        <w:pStyle w:val="BodyText"/>
        <w:numPr>
          <w:ilvl w:val="2"/>
          <w:numId w:val="24"/>
        </w:numPr>
        <w:tabs>
          <w:tab w:val="left" w:pos="1571"/>
        </w:tabs>
        <w:spacing w:before="159" w:line="379" w:lineRule="auto"/>
        <w:ind w:right="6112"/>
        <w:rPr>
          <w:rFonts w:ascii="Times New Roman"/>
        </w:rPr>
      </w:pPr>
      <w:r>
        <w:t>political opinion</w:t>
      </w:r>
    </w:p>
    <w:p w14:paraId="48876366" w14:textId="4D3F2223" w:rsidR="00504488" w:rsidRDefault="00F2036D" w:rsidP="00CB4B16">
      <w:pPr>
        <w:pStyle w:val="BodyText"/>
        <w:numPr>
          <w:ilvl w:val="2"/>
          <w:numId w:val="24"/>
        </w:numPr>
        <w:tabs>
          <w:tab w:val="left" w:pos="1571"/>
        </w:tabs>
        <w:spacing w:line="379" w:lineRule="auto"/>
        <w:ind w:right="1553"/>
        <w:rPr>
          <w:rFonts w:ascii="Times New Roman"/>
        </w:rPr>
      </w:pPr>
      <w:r>
        <w:t>genetic/biometric</w:t>
      </w:r>
      <w:r w:rsidR="00504488">
        <w:rPr>
          <w:spacing w:val="-17"/>
        </w:rPr>
        <w:t xml:space="preserve"> </w:t>
      </w:r>
      <w:r w:rsidR="00504488">
        <w:t>data</w:t>
      </w:r>
    </w:p>
    <w:p w14:paraId="266CC400" w14:textId="1A121000" w:rsidR="00F2036D" w:rsidRDefault="00F2036D" w:rsidP="000B374F">
      <w:pPr>
        <w:pStyle w:val="BodyText"/>
        <w:tabs>
          <w:tab w:val="left" w:pos="1571"/>
        </w:tabs>
        <w:spacing w:line="379" w:lineRule="auto"/>
        <w:ind w:left="2160" w:right="4813"/>
      </w:pPr>
    </w:p>
    <w:p w14:paraId="35A7FFFA" w14:textId="708D673D" w:rsidR="00F2036D" w:rsidRPr="00CB4B16" w:rsidRDefault="00F2036D" w:rsidP="00CB4B16">
      <w:pPr>
        <w:rPr>
          <w:sz w:val="36"/>
          <w:szCs w:val="36"/>
        </w:rPr>
      </w:pPr>
      <w:r w:rsidRPr="00CB4B16">
        <w:rPr>
          <w:sz w:val="36"/>
          <w:szCs w:val="36"/>
        </w:rPr>
        <w:lastRenderedPageBreak/>
        <w:t>Where</w:t>
      </w:r>
      <w:r w:rsidRPr="00CB4B16">
        <w:rPr>
          <w:spacing w:val="-4"/>
          <w:sz w:val="36"/>
          <w:szCs w:val="36"/>
        </w:rPr>
        <w:t xml:space="preserve"> </w:t>
      </w:r>
      <w:r w:rsidRPr="00CB4B16">
        <w:rPr>
          <w:sz w:val="36"/>
          <w:szCs w:val="36"/>
        </w:rPr>
        <w:t>we</w:t>
      </w:r>
      <w:r w:rsidRPr="00CB4B16">
        <w:rPr>
          <w:spacing w:val="-4"/>
          <w:sz w:val="36"/>
          <w:szCs w:val="36"/>
        </w:rPr>
        <w:t xml:space="preserve"> </w:t>
      </w:r>
      <w:r w:rsidRPr="00CB4B16">
        <w:rPr>
          <w:sz w:val="36"/>
          <w:szCs w:val="36"/>
        </w:rPr>
        <w:t>collect</w:t>
      </w:r>
      <w:r w:rsidRPr="00CB4B16">
        <w:rPr>
          <w:spacing w:val="-4"/>
          <w:sz w:val="36"/>
          <w:szCs w:val="36"/>
        </w:rPr>
        <w:t xml:space="preserve"> </w:t>
      </w:r>
      <w:r w:rsidRPr="00CB4B16">
        <w:rPr>
          <w:sz w:val="36"/>
          <w:szCs w:val="36"/>
        </w:rPr>
        <w:t>personal</w:t>
      </w:r>
      <w:r w:rsidRPr="00CB4B16">
        <w:rPr>
          <w:spacing w:val="-4"/>
          <w:sz w:val="36"/>
          <w:szCs w:val="36"/>
        </w:rPr>
        <w:t xml:space="preserve"> </w:t>
      </w:r>
      <w:r w:rsidRPr="00CB4B16">
        <w:rPr>
          <w:sz w:val="36"/>
          <w:szCs w:val="36"/>
        </w:rPr>
        <w:t>data,</w:t>
      </w:r>
      <w:r w:rsidRPr="00CB4B16">
        <w:rPr>
          <w:spacing w:val="-4"/>
          <w:sz w:val="36"/>
          <w:szCs w:val="36"/>
        </w:rPr>
        <w:t xml:space="preserve"> </w:t>
      </w:r>
      <w:r w:rsidRPr="00CB4B16">
        <w:rPr>
          <w:sz w:val="36"/>
          <w:szCs w:val="36"/>
        </w:rPr>
        <w:t>we</w:t>
      </w:r>
      <w:r w:rsidR="000B374F">
        <w:rPr>
          <w:sz w:val="36"/>
          <w:szCs w:val="36"/>
        </w:rPr>
        <w:t xml:space="preserve"> will </w:t>
      </w:r>
      <w:r w:rsidRPr="00CB4B16">
        <w:rPr>
          <w:sz w:val="36"/>
          <w:szCs w:val="36"/>
        </w:rPr>
        <w:t>only</w:t>
      </w:r>
      <w:r w:rsidRPr="00CB4B16">
        <w:rPr>
          <w:spacing w:val="-4"/>
          <w:sz w:val="36"/>
          <w:szCs w:val="36"/>
        </w:rPr>
        <w:t xml:space="preserve"> </w:t>
      </w:r>
      <w:r w:rsidRPr="00CB4B16">
        <w:rPr>
          <w:sz w:val="36"/>
          <w:szCs w:val="36"/>
        </w:rPr>
        <w:t>process</w:t>
      </w:r>
      <w:r w:rsidRPr="00CB4B16">
        <w:rPr>
          <w:spacing w:val="-4"/>
          <w:sz w:val="36"/>
          <w:szCs w:val="36"/>
        </w:rPr>
        <w:t xml:space="preserve"> </w:t>
      </w:r>
      <w:r w:rsidRPr="00CB4B16">
        <w:rPr>
          <w:sz w:val="36"/>
          <w:szCs w:val="36"/>
        </w:rPr>
        <w:t>it</w:t>
      </w:r>
      <w:r w:rsidRPr="00CB4B16">
        <w:rPr>
          <w:spacing w:val="-4"/>
          <w:sz w:val="36"/>
          <w:szCs w:val="36"/>
        </w:rPr>
        <w:t xml:space="preserve"> </w:t>
      </w:r>
      <w:r w:rsidRPr="00CB4B16">
        <w:rPr>
          <w:sz w:val="36"/>
          <w:szCs w:val="36"/>
        </w:rPr>
        <w:t>under</w:t>
      </w:r>
      <w:r w:rsidRPr="00CB4B16">
        <w:rPr>
          <w:spacing w:val="-4"/>
          <w:sz w:val="36"/>
          <w:szCs w:val="36"/>
        </w:rPr>
        <w:t xml:space="preserve"> </w:t>
      </w:r>
      <w:r w:rsidRPr="00CB4B16">
        <w:rPr>
          <w:sz w:val="36"/>
          <w:szCs w:val="36"/>
        </w:rPr>
        <w:t>one</w:t>
      </w:r>
      <w:r w:rsidRPr="00CB4B16">
        <w:rPr>
          <w:spacing w:val="-4"/>
          <w:sz w:val="36"/>
          <w:szCs w:val="36"/>
        </w:rPr>
        <w:t xml:space="preserve"> </w:t>
      </w:r>
      <w:r w:rsidRPr="00CB4B16">
        <w:rPr>
          <w:sz w:val="36"/>
          <w:szCs w:val="36"/>
        </w:rPr>
        <w:t>or</w:t>
      </w:r>
      <w:r w:rsidRPr="00CB4B16">
        <w:rPr>
          <w:spacing w:val="-4"/>
          <w:sz w:val="36"/>
          <w:szCs w:val="36"/>
        </w:rPr>
        <w:t xml:space="preserve"> </w:t>
      </w:r>
      <w:r w:rsidRPr="00CB4B16">
        <w:rPr>
          <w:sz w:val="36"/>
          <w:szCs w:val="36"/>
        </w:rPr>
        <w:t>more</w:t>
      </w:r>
      <w:r w:rsidRPr="00CB4B16">
        <w:rPr>
          <w:spacing w:val="-4"/>
          <w:sz w:val="36"/>
          <w:szCs w:val="36"/>
        </w:rPr>
        <w:t xml:space="preserve"> </w:t>
      </w:r>
      <w:r w:rsidRPr="00CB4B16">
        <w:rPr>
          <w:sz w:val="36"/>
          <w:szCs w:val="36"/>
        </w:rPr>
        <w:t>of the following legal bases:</w:t>
      </w:r>
    </w:p>
    <w:p w14:paraId="0913FAB5" w14:textId="166DDB53" w:rsidR="00F2036D" w:rsidRPr="00340486" w:rsidRDefault="00F2036D" w:rsidP="00B15F73">
      <w:pPr>
        <w:pStyle w:val="BodyText"/>
        <w:tabs>
          <w:tab w:val="left" w:pos="1571"/>
        </w:tabs>
        <w:spacing w:before="146" w:line="360" w:lineRule="auto"/>
        <w:ind w:left="1418" w:hanging="142"/>
        <w:rPr>
          <w:rFonts w:cstheme="minorHAnsi"/>
        </w:rPr>
      </w:pPr>
      <w:r>
        <w:rPr>
          <w:noProof/>
          <w:position w:val="3"/>
        </w:rPr>
        <w:drawing>
          <wp:inline distT="0" distB="0" distL="0" distR="0" wp14:anchorId="5F8594E4" wp14:editId="22ADD183">
            <wp:extent cx="38100" cy="38098"/>
            <wp:effectExtent l="0" t="0" r="0" b="0"/>
            <wp:docPr id="60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340486">
        <w:rPr>
          <w:rFonts w:ascii="Times New Roman"/>
          <w:sz w:val="20"/>
        </w:rPr>
        <w:tab/>
      </w:r>
      <w:r w:rsidRPr="00340486">
        <w:rPr>
          <w:rFonts w:cstheme="minorHAnsi"/>
        </w:rPr>
        <w:t>to perform a contract with you</w:t>
      </w:r>
    </w:p>
    <w:p w14:paraId="5E859FE8" w14:textId="40CF3FEF" w:rsidR="00F2036D" w:rsidRPr="00340486" w:rsidRDefault="00F2036D" w:rsidP="00340486">
      <w:pPr>
        <w:pStyle w:val="BodyText"/>
        <w:tabs>
          <w:tab w:val="left" w:pos="1571"/>
        </w:tabs>
        <w:spacing w:before="177" w:line="360" w:lineRule="auto"/>
        <w:ind w:left="1571" w:right="335" w:hanging="390"/>
        <w:rPr>
          <w:rFonts w:cstheme="minorHAnsi"/>
        </w:rPr>
      </w:pPr>
      <w:r w:rsidRPr="00340486">
        <w:rPr>
          <w:rFonts w:cstheme="minorHAnsi"/>
          <w:noProof/>
          <w:position w:val="3"/>
        </w:rPr>
        <w:drawing>
          <wp:inline distT="0" distB="0" distL="0" distR="0" wp14:anchorId="014B4A89" wp14:editId="4077293C">
            <wp:extent cx="38100" cy="38098"/>
            <wp:effectExtent l="0" t="0" r="0" b="0"/>
            <wp:docPr id="61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486">
        <w:rPr>
          <w:rFonts w:cstheme="minorHAnsi"/>
          <w:sz w:val="20"/>
        </w:rPr>
        <w:tab/>
      </w:r>
      <w:r w:rsidRPr="00340486">
        <w:rPr>
          <w:rFonts w:cstheme="minorHAnsi"/>
        </w:rPr>
        <w:t>where</w:t>
      </w:r>
      <w:r w:rsidRPr="00340486">
        <w:rPr>
          <w:rFonts w:cstheme="minorHAnsi"/>
          <w:spacing w:val="-3"/>
        </w:rPr>
        <w:t xml:space="preserve"> </w:t>
      </w:r>
      <w:r w:rsidRPr="00340486">
        <w:rPr>
          <w:rFonts w:cstheme="minorHAnsi"/>
        </w:rPr>
        <w:t>we</w:t>
      </w:r>
      <w:r w:rsidRPr="00340486">
        <w:rPr>
          <w:rFonts w:cstheme="minorHAnsi"/>
          <w:spacing w:val="-3"/>
        </w:rPr>
        <w:t xml:space="preserve"> </w:t>
      </w:r>
      <w:r w:rsidRPr="00340486">
        <w:rPr>
          <w:rFonts w:cstheme="minorHAnsi"/>
        </w:rPr>
        <w:t>have</w:t>
      </w:r>
      <w:r w:rsidRPr="00340486">
        <w:rPr>
          <w:rFonts w:cstheme="minorHAnsi"/>
          <w:spacing w:val="-3"/>
        </w:rPr>
        <w:t xml:space="preserve"> </w:t>
      </w:r>
      <w:r w:rsidRPr="00340486">
        <w:rPr>
          <w:rFonts w:cstheme="minorHAnsi"/>
        </w:rPr>
        <w:t>legitimate</w:t>
      </w:r>
      <w:r w:rsidRPr="00340486">
        <w:rPr>
          <w:rFonts w:cstheme="minorHAnsi"/>
          <w:spacing w:val="-3"/>
        </w:rPr>
        <w:t xml:space="preserve"> </w:t>
      </w:r>
      <w:r w:rsidRPr="00340486">
        <w:rPr>
          <w:rFonts w:cstheme="minorHAnsi"/>
        </w:rPr>
        <w:t>interests</w:t>
      </w:r>
      <w:r w:rsidRPr="00340486">
        <w:rPr>
          <w:rFonts w:cstheme="minorHAnsi"/>
          <w:spacing w:val="-3"/>
        </w:rPr>
        <w:t xml:space="preserve"> </w:t>
      </w:r>
      <w:r w:rsidR="00B333F7" w:rsidRPr="00340486">
        <w:rPr>
          <w:rFonts w:cstheme="minorHAnsi"/>
        </w:rPr>
        <w:t>in processing</w:t>
      </w:r>
      <w:r w:rsidRPr="00340486">
        <w:rPr>
          <w:rFonts w:cstheme="minorHAnsi"/>
          <w:spacing w:val="-3"/>
        </w:rPr>
        <w:t xml:space="preserve"> </w:t>
      </w:r>
      <w:r w:rsidRPr="00340486">
        <w:rPr>
          <w:rFonts w:cstheme="minorHAnsi"/>
        </w:rPr>
        <w:t>the</w:t>
      </w:r>
      <w:r w:rsidRPr="00340486">
        <w:rPr>
          <w:rFonts w:cstheme="minorHAnsi"/>
          <w:spacing w:val="-3"/>
        </w:rPr>
        <w:t xml:space="preserve"> </w:t>
      </w:r>
      <w:r w:rsidRPr="00340486">
        <w:rPr>
          <w:rFonts w:cstheme="minorHAnsi"/>
        </w:rPr>
        <w:t>personal</w:t>
      </w:r>
      <w:r w:rsidRPr="00340486">
        <w:rPr>
          <w:rFonts w:cstheme="minorHAnsi"/>
          <w:spacing w:val="-3"/>
        </w:rPr>
        <w:t xml:space="preserve"> </w:t>
      </w:r>
      <w:r w:rsidRPr="00340486">
        <w:rPr>
          <w:rFonts w:cstheme="minorHAnsi"/>
        </w:rPr>
        <w:t>data</w:t>
      </w:r>
      <w:r w:rsidRPr="00340486">
        <w:rPr>
          <w:rFonts w:cstheme="minorHAnsi"/>
          <w:spacing w:val="-3"/>
        </w:rPr>
        <w:t xml:space="preserve"> </w:t>
      </w:r>
      <w:r w:rsidRPr="00340486">
        <w:rPr>
          <w:rFonts w:cstheme="minorHAnsi"/>
        </w:rPr>
        <w:t>and</w:t>
      </w:r>
      <w:r w:rsidRPr="00340486">
        <w:rPr>
          <w:rFonts w:cstheme="minorHAnsi"/>
          <w:spacing w:val="-3"/>
        </w:rPr>
        <w:t xml:space="preserve"> </w:t>
      </w:r>
      <w:r w:rsidRPr="00340486">
        <w:rPr>
          <w:rFonts w:cstheme="minorHAnsi"/>
        </w:rPr>
        <w:t>they’re</w:t>
      </w:r>
      <w:r w:rsidRPr="00340486">
        <w:rPr>
          <w:rFonts w:cstheme="minorHAnsi"/>
          <w:spacing w:val="-3"/>
        </w:rPr>
        <w:t xml:space="preserve"> </w:t>
      </w:r>
      <w:r w:rsidRPr="00340486">
        <w:rPr>
          <w:rFonts w:cstheme="minorHAnsi"/>
        </w:rPr>
        <w:t>not overridden by your rights</w:t>
      </w:r>
    </w:p>
    <w:p w14:paraId="4754834A" w14:textId="5774BF11" w:rsidR="00F2036D" w:rsidRPr="00340486" w:rsidRDefault="00F2036D" w:rsidP="00340486">
      <w:pPr>
        <w:pStyle w:val="BodyText"/>
        <w:tabs>
          <w:tab w:val="left" w:pos="1571"/>
        </w:tabs>
        <w:spacing w:before="138" w:line="360" w:lineRule="auto"/>
        <w:ind w:left="1571" w:right="562" w:hanging="390"/>
        <w:rPr>
          <w:rFonts w:cstheme="minorHAnsi"/>
        </w:rPr>
      </w:pPr>
      <w:r w:rsidRPr="00340486">
        <w:rPr>
          <w:rFonts w:cstheme="minorHAnsi"/>
          <w:noProof/>
          <w:position w:val="3"/>
        </w:rPr>
        <w:drawing>
          <wp:inline distT="0" distB="0" distL="0" distR="0" wp14:anchorId="3675B6DE" wp14:editId="5CF5404F">
            <wp:extent cx="38100" cy="38098"/>
            <wp:effectExtent l="0" t="0" r="0" b="0"/>
            <wp:docPr id="62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486">
        <w:rPr>
          <w:rFonts w:cstheme="minorHAnsi"/>
          <w:sz w:val="20"/>
        </w:rPr>
        <w:tab/>
      </w:r>
      <w:r w:rsidRPr="00340486">
        <w:rPr>
          <w:rFonts w:cstheme="minorHAnsi"/>
        </w:rPr>
        <w:t>in</w:t>
      </w:r>
      <w:r w:rsidRPr="00340486">
        <w:rPr>
          <w:rFonts w:cstheme="minorHAnsi"/>
          <w:spacing w:val="-4"/>
        </w:rPr>
        <w:t xml:space="preserve"> </w:t>
      </w:r>
      <w:r w:rsidRPr="00340486">
        <w:rPr>
          <w:rFonts w:cstheme="minorHAnsi"/>
        </w:rPr>
        <w:t>accordance</w:t>
      </w:r>
      <w:r w:rsidRPr="00340486">
        <w:rPr>
          <w:rFonts w:cstheme="minorHAnsi"/>
          <w:spacing w:val="-4"/>
        </w:rPr>
        <w:t xml:space="preserve"> </w:t>
      </w:r>
      <w:r w:rsidRPr="00340486">
        <w:rPr>
          <w:rFonts w:cstheme="minorHAnsi"/>
        </w:rPr>
        <w:t>with</w:t>
      </w:r>
      <w:r w:rsidRPr="00340486">
        <w:rPr>
          <w:rFonts w:cstheme="minorHAnsi"/>
          <w:spacing w:val="-4"/>
        </w:rPr>
        <w:t xml:space="preserve"> </w:t>
      </w:r>
      <w:r w:rsidRPr="00340486">
        <w:rPr>
          <w:rFonts w:cstheme="minorHAnsi"/>
        </w:rPr>
        <w:t>a</w:t>
      </w:r>
      <w:r w:rsidRPr="00340486">
        <w:rPr>
          <w:rFonts w:cstheme="minorHAnsi"/>
          <w:spacing w:val="-4"/>
        </w:rPr>
        <w:t xml:space="preserve"> </w:t>
      </w:r>
      <w:r w:rsidRPr="00340486">
        <w:rPr>
          <w:rFonts w:cstheme="minorHAnsi"/>
        </w:rPr>
        <w:t>legal</w:t>
      </w:r>
      <w:r w:rsidRPr="00340486">
        <w:rPr>
          <w:rFonts w:cstheme="minorHAnsi"/>
          <w:spacing w:val="-4"/>
        </w:rPr>
        <w:t xml:space="preserve"> </w:t>
      </w:r>
      <w:r w:rsidRPr="00340486">
        <w:rPr>
          <w:rFonts w:cstheme="minorHAnsi"/>
        </w:rPr>
        <w:t>obligation,</w:t>
      </w:r>
      <w:r w:rsidRPr="00340486">
        <w:rPr>
          <w:rFonts w:cstheme="minorHAnsi"/>
          <w:spacing w:val="-4"/>
        </w:rPr>
        <w:t xml:space="preserve"> </w:t>
      </w:r>
      <w:r w:rsidRPr="00340486">
        <w:rPr>
          <w:rFonts w:cstheme="minorHAnsi"/>
        </w:rPr>
        <w:t>including</w:t>
      </w:r>
      <w:r w:rsidRPr="00340486">
        <w:rPr>
          <w:rFonts w:cstheme="minorHAnsi"/>
          <w:spacing w:val="-4"/>
        </w:rPr>
        <w:t xml:space="preserve"> </w:t>
      </w:r>
      <w:r w:rsidRPr="00340486">
        <w:rPr>
          <w:rFonts w:cstheme="minorHAnsi"/>
        </w:rPr>
        <w:t>but</w:t>
      </w:r>
      <w:r w:rsidRPr="00340486">
        <w:rPr>
          <w:rFonts w:cstheme="minorHAnsi"/>
          <w:spacing w:val="-4"/>
        </w:rPr>
        <w:t xml:space="preserve"> </w:t>
      </w:r>
      <w:r w:rsidRPr="00340486">
        <w:rPr>
          <w:rFonts w:cstheme="minorHAnsi"/>
        </w:rPr>
        <w:t>not</w:t>
      </w:r>
      <w:r w:rsidRPr="00340486">
        <w:rPr>
          <w:rFonts w:cstheme="minorHAnsi"/>
          <w:spacing w:val="-4"/>
        </w:rPr>
        <w:t xml:space="preserve"> </w:t>
      </w:r>
      <w:r w:rsidRPr="00340486">
        <w:rPr>
          <w:rFonts w:cstheme="minorHAnsi"/>
        </w:rPr>
        <w:t>limited</w:t>
      </w:r>
      <w:r w:rsidRPr="00340486">
        <w:rPr>
          <w:rFonts w:cstheme="minorHAnsi"/>
          <w:spacing w:val="-4"/>
        </w:rPr>
        <w:t xml:space="preserve"> </w:t>
      </w:r>
      <w:r w:rsidRPr="00340486">
        <w:rPr>
          <w:rFonts w:cstheme="minorHAnsi"/>
        </w:rPr>
        <w:t>to</w:t>
      </w:r>
      <w:r w:rsidRPr="00340486">
        <w:rPr>
          <w:rFonts w:cstheme="minorHAnsi"/>
          <w:spacing w:val="-4"/>
        </w:rPr>
        <w:t xml:space="preserve"> </w:t>
      </w:r>
      <w:r w:rsidRPr="00340486">
        <w:rPr>
          <w:rFonts w:cstheme="minorHAnsi"/>
        </w:rPr>
        <w:t xml:space="preserve">employment, health </w:t>
      </w:r>
      <w:r w:rsidR="009E6B4D">
        <w:rPr>
          <w:rFonts w:cstheme="minorHAnsi"/>
        </w:rPr>
        <w:t>and</w:t>
      </w:r>
      <w:r w:rsidRPr="00340486">
        <w:rPr>
          <w:rFonts w:cstheme="minorHAnsi"/>
        </w:rPr>
        <w:t xml:space="preserve"> safety </w:t>
      </w:r>
      <w:r w:rsidR="009E6B4D">
        <w:rPr>
          <w:rFonts w:cstheme="minorHAnsi"/>
        </w:rPr>
        <w:t>and</w:t>
      </w:r>
      <w:r w:rsidRPr="00340486">
        <w:rPr>
          <w:rFonts w:cstheme="minorHAnsi"/>
        </w:rPr>
        <w:t xml:space="preserve"> taxation</w:t>
      </w:r>
      <w:r w:rsidR="000144D5" w:rsidRPr="00340486">
        <w:rPr>
          <w:rFonts w:cstheme="minorHAnsi"/>
        </w:rPr>
        <w:t xml:space="preserve"> </w:t>
      </w:r>
      <w:r w:rsidR="009E6B4D">
        <w:rPr>
          <w:rFonts w:cstheme="minorHAnsi"/>
        </w:rPr>
        <w:t>and</w:t>
      </w:r>
      <w:r w:rsidR="000144D5" w:rsidRPr="00340486">
        <w:rPr>
          <w:rFonts w:cstheme="minorHAnsi"/>
        </w:rPr>
        <w:t xml:space="preserve"> financial</w:t>
      </w:r>
      <w:r w:rsidRPr="00340486">
        <w:rPr>
          <w:rFonts w:cstheme="minorHAnsi"/>
        </w:rPr>
        <w:t xml:space="preserve"> </w:t>
      </w:r>
      <w:r w:rsidR="00A14234">
        <w:rPr>
          <w:rFonts w:cstheme="minorHAnsi"/>
        </w:rPr>
        <w:t xml:space="preserve">accounting </w:t>
      </w:r>
      <w:r w:rsidRPr="00340486">
        <w:rPr>
          <w:rFonts w:cstheme="minorHAnsi"/>
        </w:rPr>
        <w:t>legislation</w:t>
      </w:r>
    </w:p>
    <w:p w14:paraId="072F35AC" w14:textId="6EB09356" w:rsidR="00F2036D" w:rsidRPr="00340486" w:rsidRDefault="00F2036D" w:rsidP="00E6440E">
      <w:pPr>
        <w:pStyle w:val="BodyText"/>
        <w:tabs>
          <w:tab w:val="left" w:pos="1571"/>
        </w:tabs>
        <w:spacing w:before="130" w:line="360" w:lineRule="auto"/>
        <w:ind w:left="1181"/>
        <w:rPr>
          <w:rFonts w:cstheme="minorHAnsi"/>
        </w:rPr>
      </w:pPr>
      <w:r w:rsidRPr="00340486">
        <w:rPr>
          <w:rFonts w:cstheme="minorHAnsi"/>
          <w:noProof/>
          <w:position w:val="3"/>
        </w:rPr>
        <w:drawing>
          <wp:inline distT="0" distB="0" distL="0" distR="0" wp14:anchorId="47B0F27C" wp14:editId="6A536C71">
            <wp:extent cx="38100" cy="38099"/>
            <wp:effectExtent l="0" t="0" r="0" b="0"/>
            <wp:docPr id="63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486">
        <w:rPr>
          <w:rFonts w:cstheme="minorHAnsi"/>
          <w:sz w:val="20"/>
        </w:rPr>
        <w:tab/>
      </w:r>
      <w:r w:rsidRPr="00340486">
        <w:rPr>
          <w:rFonts w:cstheme="minorHAnsi"/>
        </w:rPr>
        <w:t xml:space="preserve">where we have your </w:t>
      </w:r>
      <w:r w:rsidRPr="00340486">
        <w:rPr>
          <w:rFonts w:cstheme="minorHAnsi"/>
          <w:spacing w:val="-2"/>
        </w:rPr>
        <w:t>consent</w:t>
      </w:r>
      <w:r w:rsidR="00CE5FBF" w:rsidRPr="00340486">
        <w:rPr>
          <w:rFonts w:cstheme="minorHAnsi"/>
          <w:spacing w:val="-2"/>
        </w:rPr>
        <w:t xml:space="preserve"> (verbally </w:t>
      </w:r>
      <w:r w:rsidR="00A14234">
        <w:rPr>
          <w:rFonts w:cstheme="minorHAnsi"/>
          <w:spacing w:val="-2"/>
        </w:rPr>
        <w:t xml:space="preserve">and </w:t>
      </w:r>
      <w:r w:rsidR="00CE5FBF" w:rsidRPr="00340486">
        <w:rPr>
          <w:rFonts w:cstheme="minorHAnsi"/>
          <w:spacing w:val="-2"/>
        </w:rPr>
        <w:t>or in writing)</w:t>
      </w:r>
    </w:p>
    <w:p w14:paraId="392AB245" w14:textId="77777777" w:rsidR="00F2036D" w:rsidRDefault="00F2036D" w:rsidP="00B15F73">
      <w:pPr>
        <w:rPr>
          <w:rFonts w:cstheme="minorHAnsi"/>
          <w:spacing w:val="-4"/>
          <w:sz w:val="36"/>
          <w:szCs w:val="36"/>
        </w:rPr>
      </w:pPr>
      <w:r w:rsidRPr="00B15F73">
        <w:rPr>
          <w:rFonts w:cstheme="minorHAnsi"/>
          <w:sz w:val="36"/>
          <w:szCs w:val="36"/>
        </w:rPr>
        <w:t>Why</w:t>
      </w:r>
      <w:r w:rsidRPr="00B15F73">
        <w:rPr>
          <w:rFonts w:cstheme="minorHAnsi"/>
          <w:spacing w:val="-4"/>
          <w:sz w:val="36"/>
          <w:szCs w:val="36"/>
        </w:rPr>
        <w:t xml:space="preserve"> </w:t>
      </w:r>
      <w:r w:rsidRPr="00B15F73">
        <w:rPr>
          <w:rFonts w:cstheme="minorHAnsi"/>
          <w:sz w:val="36"/>
          <w:szCs w:val="36"/>
        </w:rPr>
        <w:t>do</w:t>
      </w:r>
      <w:r w:rsidRPr="00B15F73">
        <w:rPr>
          <w:rFonts w:cstheme="minorHAnsi"/>
          <w:spacing w:val="-4"/>
          <w:sz w:val="36"/>
          <w:szCs w:val="36"/>
        </w:rPr>
        <w:t xml:space="preserve"> </w:t>
      </w:r>
      <w:r w:rsidRPr="00B15F73">
        <w:rPr>
          <w:rFonts w:cstheme="minorHAnsi"/>
          <w:sz w:val="36"/>
          <w:szCs w:val="36"/>
        </w:rPr>
        <w:t>we</w:t>
      </w:r>
      <w:r w:rsidRPr="00B15F73">
        <w:rPr>
          <w:rFonts w:cstheme="minorHAnsi"/>
          <w:spacing w:val="-4"/>
          <w:sz w:val="36"/>
          <w:szCs w:val="36"/>
        </w:rPr>
        <w:t xml:space="preserve"> </w:t>
      </w:r>
      <w:r w:rsidRPr="00B15F73">
        <w:rPr>
          <w:rFonts w:cstheme="minorHAnsi"/>
          <w:sz w:val="36"/>
          <w:szCs w:val="36"/>
        </w:rPr>
        <w:t>need</w:t>
      </w:r>
      <w:r w:rsidRPr="00B15F73">
        <w:rPr>
          <w:rFonts w:cstheme="minorHAnsi"/>
          <w:spacing w:val="-4"/>
          <w:sz w:val="36"/>
          <w:szCs w:val="36"/>
        </w:rPr>
        <w:t xml:space="preserve"> </w:t>
      </w:r>
      <w:r w:rsidRPr="00B15F73">
        <w:rPr>
          <w:rFonts w:cstheme="minorHAnsi"/>
          <w:sz w:val="36"/>
          <w:szCs w:val="36"/>
        </w:rPr>
        <w:t>your</w:t>
      </w:r>
      <w:r w:rsidRPr="00B15F73">
        <w:rPr>
          <w:rFonts w:cstheme="minorHAnsi"/>
          <w:spacing w:val="-4"/>
          <w:sz w:val="36"/>
          <w:szCs w:val="36"/>
        </w:rPr>
        <w:t xml:space="preserve"> </w:t>
      </w:r>
      <w:r w:rsidRPr="00B15F73">
        <w:rPr>
          <w:rFonts w:cstheme="minorHAnsi"/>
          <w:sz w:val="36"/>
          <w:szCs w:val="36"/>
        </w:rPr>
        <w:t>personal</w:t>
      </w:r>
      <w:r w:rsidRPr="00B15F73">
        <w:rPr>
          <w:rFonts w:cstheme="minorHAnsi"/>
          <w:spacing w:val="-3"/>
          <w:sz w:val="36"/>
          <w:szCs w:val="36"/>
        </w:rPr>
        <w:t xml:space="preserve"> </w:t>
      </w:r>
      <w:r w:rsidRPr="00B15F73">
        <w:rPr>
          <w:rFonts w:cstheme="minorHAnsi"/>
          <w:spacing w:val="-4"/>
          <w:sz w:val="36"/>
          <w:szCs w:val="36"/>
        </w:rPr>
        <w:t>data?</w:t>
      </w:r>
    </w:p>
    <w:p w14:paraId="0F3778F1" w14:textId="17CE3FF0" w:rsidR="00A14234" w:rsidRPr="00B14A82" w:rsidRDefault="00A14234" w:rsidP="00B15F73">
      <w:pPr>
        <w:rPr>
          <w:rFonts w:cstheme="minorHAnsi"/>
        </w:rPr>
      </w:pPr>
      <w:proofErr w:type="gramStart"/>
      <w:r w:rsidRPr="00B14A82">
        <w:rPr>
          <w:rFonts w:cstheme="minorHAnsi"/>
          <w:spacing w:val="-4"/>
        </w:rPr>
        <w:t>In the course of</w:t>
      </w:r>
      <w:proofErr w:type="gramEnd"/>
      <w:r w:rsidRPr="00B14A82">
        <w:rPr>
          <w:rFonts w:cstheme="minorHAnsi"/>
          <w:spacing w:val="-4"/>
        </w:rPr>
        <w:t xml:space="preserve"> business there may be </w:t>
      </w:r>
      <w:r w:rsidR="00075105">
        <w:rPr>
          <w:rFonts w:cstheme="minorHAnsi"/>
          <w:spacing w:val="-4"/>
        </w:rPr>
        <w:t xml:space="preserve">different reasons why we might need your personal data, these include but are not limited </w:t>
      </w:r>
      <w:r w:rsidR="00EE1D7F">
        <w:rPr>
          <w:rFonts w:cstheme="minorHAnsi"/>
          <w:spacing w:val="-4"/>
        </w:rPr>
        <w:t>to.</w:t>
      </w:r>
    </w:p>
    <w:p w14:paraId="3605D00B" w14:textId="189B4BEB" w:rsidR="00F2036D" w:rsidRDefault="00F2036D" w:rsidP="00340486">
      <w:pPr>
        <w:pStyle w:val="BodyText"/>
        <w:tabs>
          <w:tab w:val="left" w:pos="1571"/>
        </w:tabs>
        <w:spacing w:before="195" w:line="360" w:lineRule="auto"/>
        <w:ind w:left="1571" w:right="176" w:hanging="390"/>
      </w:pPr>
      <w:r>
        <w:rPr>
          <w:noProof/>
          <w:position w:val="3"/>
        </w:rPr>
        <w:drawing>
          <wp:inline distT="0" distB="0" distL="0" distR="0" wp14:anchorId="1D740C63" wp14:editId="080BE392">
            <wp:extent cx="38100" cy="38098"/>
            <wp:effectExtent l="0" t="0" r="0" b="0"/>
            <wp:docPr id="64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FE7225">
        <w:t>your c</w:t>
      </w:r>
      <w:r>
        <w:t xml:space="preserve">ontact details to allow for efficient </w:t>
      </w:r>
      <w:r w:rsidR="009E6B4D">
        <w:t>and</w:t>
      </w:r>
      <w:r>
        <w:t xml:space="preserve"> effective communication, </w:t>
      </w:r>
      <w:r w:rsidR="00C15B4A">
        <w:t xml:space="preserve">including clients, </w:t>
      </w:r>
      <w:r>
        <w:t>suppliers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 xml:space="preserve">of information you have requested from us, to manage our relationship with you, operational communications, </w:t>
      </w:r>
      <w:r w:rsidR="00D07153" w:rsidRPr="00FE7225">
        <w:t>regulatory requirements,</w:t>
      </w:r>
      <w:r w:rsidR="00D07153">
        <w:t xml:space="preserve"> or </w:t>
      </w:r>
      <w:r>
        <w:t>asking for feedback</w:t>
      </w:r>
    </w:p>
    <w:p w14:paraId="15002BC6" w14:textId="051A0175" w:rsidR="00F2036D" w:rsidRDefault="00F2036D" w:rsidP="00BF6D30">
      <w:pPr>
        <w:pStyle w:val="BodyText"/>
        <w:tabs>
          <w:tab w:val="left" w:pos="1571"/>
        </w:tabs>
        <w:spacing w:before="189" w:line="360" w:lineRule="auto"/>
        <w:ind w:left="1571" w:right="109" w:hanging="390"/>
      </w:pPr>
      <w:r>
        <w:rPr>
          <w:noProof/>
          <w:position w:val="3"/>
        </w:rPr>
        <w:drawing>
          <wp:inline distT="0" distB="0" distL="0" distR="0" wp14:anchorId="4B2614F5" wp14:editId="0EFEC855">
            <wp:extent cx="38100" cy="38099"/>
            <wp:effectExtent l="0" t="0" r="0" b="0"/>
            <wp:docPr id="65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pieces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 Safety Law, Employment Law, Taxation Law, Revenue</w:t>
      </w:r>
      <w:r w:rsidR="00FE7225">
        <w:t xml:space="preserve"> </w:t>
      </w:r>
      <w:r w:rsidR="009E6B4D">
        <w:t>and</w:t>
      </w:r>
      <w:r w:rsidR="00FE7225">
        <w:t xml:space="preserve"> Accounting La</w:t>
      </w:r>
      <w:r w:rsidR="00862F49">
        <w:t>w</w:t>
      </w:r>
    </w:p>
    <w:p w14:paraId="75844D10" w14:textId="77777777" w:rsidR="00E6440E" w:rsidRDefault="00E6440E" w:rsidP="00BF6D30">
      <w:pPr>
        <w:pStyle w:val="BodyText"/>
        <w:tabs>
          <w:tab w:val="left" w:pos="1571"/>
        </w:tabs>
        <w:spacing w:before="189" w:line="360" w:lineRule="auto"/>
        <w:ind w:left="1571" w:right="109" w:hanging="390"/>
      </w:pPr>
    </w:p>
    <w:p w14:paraId="57500AC1" w14:textId="77777777" w:rsidR="00E6440E" w:rsidRPr="00B15F73" w:rsidRDefault="00E6440E" w:rsidP="00E6440E">
      <w:pPr>
        <w:tabs>
          <w:tab w:val="left" w:pos="1701"/>
        </w:tabs>
        <w:rPr>
          <w:sz w:val="36"/>
          <w:szCs w:val="36"/>
        </w:rPr>
      </w:pPr>
      <w:r w:rsidRPr="00B15F73">
        <w:rPr>
          <w:sz w:val="36"/>
          <w:szCs w:val="36"/>
        </w:rPr>
        <w:t>When</w:t>
      </w:r>
      <w:r w:rsidRPr="00B15F73">
        <w:rPr>
          <w:spacing w:val="-7"/>
          <w:sz w:val="36"/>
          <w:szCs w:val="36"/>
        </w:rPr>
        <w:t xml:space="preserve"> </w:t>
      </w:r>
      <w:r w:rsidRPr="00B15F73">
        <w:rPr>
          <w:sz w:val="36"/>
          <w:szCs w:val="36"/>
        </w:rPr>
        <w:t>might</w:t>
      </w:r>
      <w:r w:rsidRPr="00B15F73">
        <w:rPr>
          <w:spacing w:val="-4"/>
          <w:sz w:val="36"/>
          <w:szCs w:val="36"/>
        </w:rPr>
        <w:t xml:space="preserve"> </w:t>
      </w:r>
      <w:r w:rsidRPr="00B15F73">
        <w:rPr>
          <w:sz w:val="36"/>
          <w:szCs w:val="36"/>
        </w:rPr>
        <w:t>we</w:t>
      </w:r>
      <w:r w:rsidRPr="00B15F73">
        <w:rPr>
          <w:spacing w:val="-4"/>
          <w:sz w:val="36"/>
          <w:szCs w:val="36"/>
        </w:rPr>
        <w:t xml:space="preserve"> </w:t>
      </w:r>
      <w:r w:rsidRPr="00B15F73">
        <w:rPr>
          <w:sz w:val="36"/>
          <w:szCs w:val="36"/>
        </w:rPr>
        <w:t>need</w:t>
      </w:r>
      <w:r w:rsidRPr="00B15F73">
        <w:rPr>
          <w:spacing w:val="-4"/>
          <w:sz w:val="36"/>
          <w:szCs w:val="36"/>
        </w:rPr>
        <w:t xml:space="preserve"> </w:t>
      </w:r>
      <w:r w:rsidRPr="00B15F73">
        <w:rPr>
          <w:sz w:val="36"/>
          <w:szCs w:val="36"/>
        </w:rPr>
        <w:t>to</w:t>
      </w:r>
      <w:r w:rsidRPr="00B15F73">
        <w:rPr>
          <w:spacing w:val="-5"/>
          <w:sz w:val="36"/>
          <w:szCs w:val="36"/>
        </w:rPr>
        <w:t xml:space="preserve"> </w:t>
      </w:r>
      <w:r w:rsidRPr="00B15F73">
        <w:rPr>
          <w:sz w:val="36"/>
          <w:szCs w:val="36"/>
        </w:rPr>
        <w:t>share</w:t>
      </w:r>
      <w:r w:rsidRPr="00B15F73">
        <w:rPr>
          <w:spacing w:val="-4"/>
          <w:sz w:val="36"/>
          <w:szCs w:val="36"/>
        </w:rPr>
        <w:t xml:space="preserve"> </w:t>
      </w:r>
      <w:r w:rsidRPr="00B15F73">
        <w:rPr>
          <w:sz w:val="36"/>
          <w:szCs w:val="36"/>
        </w:rPr>
        <w:t>your</w:t>
      </w:r>
      <w:r w:rsidRPr="00B15F73">
        <w:rPr>
          <w:spacing w:val="-4"/>
          <w:sz w:val="36"/>
          <w:szCs w:val="36"/>
        </w:rPr>
        <w:t xml:space="preserve"> </w:t>
      </w:r>
      <w:r w:rsidRPr="00B15F73">
        <w:rPr>
          <w:sz w:val="36"/>
          <w:szCs w:val="36"/>
        </w:rPr>
        <w:t>personal</w:t>
      </w:r>
      <w:r w:rsidRPr="00B15F73">
        <w:rPr>
          <w:spacing w:val="-4"/>
          <w:sz w:val="36"/>
          <w:szCs w:val="36"/>
        </w:rPr>
        <w:t xml:space="preserve"> </w:t>
      </w:r>
      <w:r w:rsidRPr="00B15F73">
        <w:rPr>
          <w:spacing w:val="-2"/>
          <w:sz w:val="36"/>
          <w:szCs w:val="36"/>
        </w:rPr>
        <w:t>data?</w:t>
      </w:r>
    </w:p>
    <w:p w14:paraId="79499BE3" w14:textId="501780D1" w:rsidR="00E6440E" w:rsidRDefault="00E6440E" w:rsidP="00D378AF">
      <w:pPr>
        <w:pStyle w:val="BodyText"/>
        <w:tabs>
          <w:tab w:val="left" w:pos="284"/>
        </w:tabs>
        <w:spacing w:before="90" w:line="360" w:lineRule="auto"/>
      </w:pPr>
      <w:r>
        <w:t>There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obliged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third parties. We will only disclose your personal data to:</w:t>
      </w:r>
    </w:p>
    <w:p w14:paraId="4517DF04" w14:textId="76AA647A" w:rsidR="00E6440E" w:rsidRDefault="00E6440E" w:rsidP="00D378AF">
      <w:pPr>
        <w:pStyle w:val="BodyText"/>
        <w:numPr>
          <w:ilvl w:val="3"/>
          <w:numId w:val="1"/>
        </w:numPr>
        <w:tabs>
          <w:tab w:val="left" w:pos="1276"/>
        </w:tabs>
        <w:spacing w:before="189" w:line="360" w:lineRule="auto"/>
        <w:ind w:left="1276" w:right="109" w:hanging="283"/>
        <w:sectPr w:rsidR="00E6440E" w:rsidSect="00CF3A50">
          <w:footerReference w:type="default" r:id="rId9"/>
          <w:pgSz w:w="11900" w:h="16840"/>
          <w:pgMar w:top="620" w:right="1268" w:bottom="280" w:left="708" w:header="720" w:footer="720" w:gutter="0"/>
          <w:cols w:space="720"/>
        </w:sectPr>
      </w:pPr>
      <w:r w:rsidRPr="00F2036D">
        <w:t>Third</w:t>
      </w:r>
      <w:r w:rsidRPr="00F2036D">
        <w:rPr>
          <w:spacing w:val="-3"/>
        </w:rPr>
        <w:t xml:space="preserve"> </w:t>
      </w:r>
      <w:r w:rsidRPr="00F2036D">
        <w:t>party</w:t>
      </w:r>
      <w:r w:rsidRPr="00F2036D">
        <w:rPr>
          <w:spacing w:val="-3"/>
        </w:rPr>
        <w:t xml:space="preserve"> </w:t>
      </w:r>
      <w:r w:rsidRPr="00F2036D">
        <w:t>service</w:t>
      </w:r>
      <w:r w:rsidRPr="00F2036D">
        <w:rPr>
          <w:spacing w:val="-3"/>
        </w:rPr>
        <w:t xml:space="preserve"> </w:t>
      </w:r>
      <w:r w:rsidRPr="00F2036D">
        <w:t>providers</w:t>
      </w:r>
      <w:r w:rsidRPr="00F2036D">
        <w:rPr>
          <w:spacing w:val="-3"/>
        </w:rPr>
        <w:t xml:space="preserve"> </w:t>
      </w:r>
      <w:r w:rsidRPr="00F2036D">
        <w:t>and</w:t>
      </w:r>
      <w:r w:rsidRPr="00F2036D">
        <w:rPr>
          <w:spacing w:val="-3"/>
        </w:rPr>
        <w:t xml:space="preserve"> </w:t>
      </w:r>
      <w:r w:rsidRPr="00F2036D">
        <w:t>partners</w:t>
      </w:r>
      <w:r w:rsidRPr="00F2036D">
        <w:rPr>
          <w:spacing w:val="-3"/>
        </w:rPr>
        <w:t xml:space="preserve"> </w:t>
      </w:r>
      <w:r w:rsidRPr="00F2036D">
        <w:t>who</w:t>
      </w:r>
      <w:r w:rsidRPr="00F2036D">
        <w:rPr>
          <w:spacing w:val="-3"/>
        </w:rPr>
        <w:t xml:space="preserve"> </w:t>
      </w:r>
      <w:r w:rsidRPr="00F2036D">
        <w:t>assist</w:t>
      </w:r>
      <w:r w:rsidRPr="00F2036D">
        <w:rPr>
          <w:spacing w:val="-3"/>
        </w:rPr>
        <w:t xml:space="preserve"> </w:t>
      </w:r>
      <w:r w:rsidRPr="00F2036D">
        <w:t>and</w:t>
      </w:r>
      <w:r w:rsidRPr="00F2036D">
        <w:rPr>
          <w:spacing w:val="-3"/>
        </w:rPr>
        <w:t xml:space="preserve"> </w:t>
      </w:r>
      <w:r w:rsidRPr="00F2036D">
        <w:t>enable</w:t>
      </w:r>
      <w:r w:rsidRPr="00F2036D">
        <w:rPr>
          <w:spacing w:val="-3"/>
        </w:rPr>
        <w:t xml:space="preserve"> </w:t>
      </w:r>
      <w:r w:rsidRPr="00F2036D">
        <w:t>us</w:t>
      </w:r>
      <w:r w:rsidRPr="00F2036D">
        <w:rPr>
          <w:spacing w:val="-3"/>
        </w:rPr>
        <w:t xml:space="preserve"> </w:t>
      </w:r>
      <w:r w:rsidRPr="00F2036D">
        <w:t>to</w:t>
      </w:r>
      <w:r w:rsidRPr="00F2036D">
        <w:rPr>
          <w:spacing w:val="-3"/>
        </w:rPr>
        <w:t xml:space="preserve"> </w:t>
      </w:r>
      <w:r w:rsidRPr="00F2036D">
        <w:t>use</w:t>
      </w:r>
      <w:r w:rsidRPr="00F2036D">
        <w:rPr>
          <w:spacing w:val="-3"/>
        </w:rPr>
        <w:t xml:space="preserve"> </w:t>
      </w:r>
      <w:r w:rsidRPr="00F2036D">
        <w:t>the</w:t>
      </w:r>
      <w:r w:rsidRPr="00F2036D">
        <w:rPr>
          <w:spacing w:val="-3"/>
        </w:rPr>
        <w:t xml:space="preserve"> </w:t>
      </w:r>
      <w:r w:rsidRPr="00F2036D">
        <w:t>personal</w:t>
      </w:r>
      <w:r>
        <w:t xml:space="preserve"> </w:t>
      </w:r>
      <w:r w:rsidRPr="00F2036D">
        <w:t>data to carry out specific functions that are in alignment and support the purpose you originally gave us the personal data for</w:t>
      </w:r>
    </w:p>
    <w:p w14:paraId="46B3370B" w14:textId="77777777" w:rsidR="00D378AF" w:rsidRDefault="00D378AF" w:rsidP="00D378AF">
      <w:pPr>
        <w:pStyle w:val="BodyText"/>
        <w:tabs>
          <w:tab w:val="left" w:pos="851"/>
        </w:tabs>
        <w:spacing w:before="169" w:line="360" w:lineRule="auto"/>
        <w:ind w:left="1211" w:right="160"/>
      </w:pPr>
    </w:p>
    <w:p w14:paraId="39D05739" w14:textId="30B5BA27" w:rsidR="00F2036D" w:rsidRPr="00F2036D" w:rsidRDefault="002A5F16" w:rsidP="00340486">
      <w:pPr>
        <w:pStyle w:val="BodyText"/>
        <w:numPr>
          <w:ilvl w:val="0"/>
          <w:numId w:val="1"/>
        </w:numPr>
        <w:tabs>
          <w:tab w:val="left" w:pos="851"/>
        </w:tabs>
        <w:spacing w:before="169" w:line="360" w:lineRule="auto"/>
        <w:ind w:right="160"/>
      </w:pPr>
      <w:r w:rsidRPr="00F2036D">
        <w:t xml:space="preserve">Approved Processors and Sub-Processors of </w:t>
      </w:r>
      <w:proofErr w:type="spellStart"/>
      <w:r w:rsidRPr="00F2036D">
        <w:t>Rotospiral</w:t>
      </w:r>
      <w:proofErr w:type="spellEnd"/>
      <w:r w:rsidRPr="00F2036D">
        <w:t xml:space="preserve"> (Ireland) Ltd where there are adequate</w:t>
      </w:r>
      <w:r w:rsidRPr="00F2036D">
        <w:rPr>
          <w:spacing w:val="-4"/>
        </w:rPr>
        <w:t xml:space="preserve"> </w:t>
      </w:r>
      <w:r w:rsidR="00B66A91">
        <w:rPr>
          <w:spacing w:val="-4"/>
        </w:rPr>
        <w:t xml:space="preserve">and appropriate </w:t>
      </w:r>
      <w:r w:rsidRPr="00F2036D">
        <w:t>technical,</w:t>
      </w:r>
      <w:r w:rsidRPr="00F2036D">
        <w:rPr>
          <w:spacing w:val="-4"/>
        </w:rPr>
        <w:t xml:space="preserve"> </w:t>
      </w:r>
      <w:proofErr w:type="spellStart"/>
      <w:r w:rsidRPr="00F2036D">
        <w:t>organisational</w:t>
      </w:r>
      <w:proofErr w:type="spellEnd"/>
      <w:r w:rsidRPr="00F2036D">
        <w:rPr>
          <w:spacing w:val="-4"/>
        </w:rPr>
        <w:t xml:space="preserve"> </w:t>
      </w:r>
      <w:r w:rsidRPr="00F2036D">
        <w:t>and</w:t>
      </w:r>
      <w:r w:rsidRPr="00F2036D">
        <w:rPr>
          <w:spacing w:val="-4"/>
        </w:rPr>
        <w:t xml:space="preserve"> </w:t>
      </w:r>
      <w:r w:rsidRPr="00F2036D">
        <w:t>legal</w:t>
      </w:r>
      <w:r w:rsidRPr="00F2036D">
        <w:rPr>
          <w:spacing w:val="-4"/>
        </w:rPr>
        <w:t xml:space="preserve"> </w:t>
      </w:r>
      <w:r w:rsidRPr="00F2036D">
        <w:t>safeguards</w:t>
      </w:r>
      <w:r w:rsidRPr="00F2036D">
        <w:rPr>
          <w:spacing w:val="-4"/>
        </w:rPr>
        <w:t xml:space="preserve"> </w:t>
      </w:r>
      <w:r w:rsidRPr="00F2036D">
        <w:t>in</w:t>
      </w:r>
      <w:r w:rsidRPr="00F2036D">
        <w:rPr>
          <w:spacing w:val="-4"/>
        </w:rPr>
        <w:t xml:space="preserve"> </w:t>
      </w:r>
      <w:r w:rsidRPr="00F2036D">
        <w:t>place,</w:t>
      </w:r>
      <w:r w:rsidRPr="00F2036D">
        <w:rPr>
          <w:spacing w:val="-4"/>
        </w:rPr>
        <w:t xml:space="preserve"> </w:t>
      </w:r>
      <w:r w:rsidRPr="00F2036D">
        <w:t>along</w:t>
      </w:r>
      <w:r w:rsidRPr="00F2036D">
        <w:rPr>
          <w:spacing w:val="-4"/>
        </w:rPr>
        <w:t xml:space="preserve"> </w:t>
      </w:r>
      <w:r w:rsidRPr="00F2036D">
        <w:t>with</w:t>
      </w:r>
      <w:r w:rsidRPr="00F2036D">
        <w:rPr>
          <w:spacing w:val="-4"/>
        </w:rPr>
        <w:t xml:space="preserve"> </w:t>
      </w:r>
      <w:r w:rsidRPr="00F2036D">
        <w:t>appropriate legal bases to protect this sharing of your data</w:t>
      </w:r>
      <w:r w:rsidR="009E02B8">
        <w:t xml:space="preserve">. We will ensure </w:t>
      </w:r>
      <w:r w:rsidR="009D6021">
        <w:t>we have a written agreement (Data Processing or Sharing Agreement) in place with third parties we appoint to process personal data on our behalf</w:t>
      </w:r>
    </w:p>
    <w:p w14:paraId="08AF0399" w14:textId="1CD2C7A2" w:rsidR="00F2036D" w:rsidRPr="00F2036D" w:rsidRDefault="00E04E4A" w:rsidP="00340486">
      <w:pPr>
        <w:pStyle w:val="BodyText"/>
        <w:numPr>
          <w:ilvl w:val="0"/>
          <w:numId w:val="1"/>
        </w:numPr>
        <w:tabs>
          <w:tab w:val="left" w:pos="851"/>
        </w:tabs>
        <w:spacing w:before="169" w:line="360" w:lineRule="auto"/>
        <w:ind w:right="160"/>
      </w:pPr>
      <w:r>
        <w:t>R</w:t>
      </w:r>
      <w:r w:rsidR="00F2036D" w:rsidRPr="00F2036D">
        <w:t xml:space="preserve">egulators, law enforcement bodies, government agencies, courts or other third parties where </w:t>
      </w:r>
      <w:r w:rsidR="00381D66" w:rsidRPr="00F2036D">
        <w:t>it is</w:t>
      </w:r>
      <w:r w:rsidR="00F2036D" w:rsidRPr="00F2036D">
        <w:t xml:space="preserve"> necessary to comply with applicable laws or regulations, or to exercise, establish</w:t>
      </w:r>
      <w:r w:rsidR="00F2036D" w:rsidRPr="00F2036D">
        <w:rPr>
          <w:spacing w:val="-3"/>
        </w:rPr>
        <w:t xml:space="preserve"> </w:t>
      </w:r>
      <w:r w:rsidR="00F2036D" w:rsidRPr="00F2036D">
        <w:t>or</w:t>
      </w:r>
      <w:r w:rsidR="00F2036D" w:rsidRPr="00F2036D">
        <w:rPr>
          <w:spacing w:val="-3"/>
        </w:rPr>
        <w:t xml:space="preserve"> </w:t>
      </w:r>
      <w:r w:rsidR="00F2036D" w:rsidRPr="00F2036D">
        <w:t>defend</w:t>
      </w:r>
      <w:r w:rsidR="00F2036D" w:rsidRPr="00F2036D">
        <w:rPr>
          <w:spacing w:val="-3"/>
        </w:rPr>
        <w:t xml:space="preserve"> </w:t>
      </w:r>
      <w:r w:rsidR="00F2036D" w:rsidRPr="00F2036D">
        <w:t>our</w:t>
      </w:r>
      <w:r w:rsidR="00F2036D" w:rsidRPr="00F2036D">
        <w:rPr>
          <w:spacing w:val="-3"/>
        </w:rPr>
        <w:t xml:space="preserve"> </w:t>
      </w:r>
      <w:r w:rsidR="00F2036D" w:rsidRPr="00F2036D">
        <w:t>legal</w:t>
      </w:r>
      <w:r w:rsidR="00F2036D" w:rsidRPr="00F2036D">
        <w:rPr>
          <w:spacing w:val="-3"/>
        </w:rPr>
        <w:t xml:space="preserve"> </w:t>
      </w:r>
      <w:r w:rsidR="00F2036D" w:rsidRPr="00F2036D">
        <w:t>rights.</w:t>
      </w:r>
      <w:r w:rsidR="00F2036D" w:rsidRPr="00F2036D">
        <w:rPr>
          <w:spacing w:val="-3"/>
        </w:rPr>
        <w:t xml:space="preserve"> </w:t>
      </w:r>
      <w:r w:rsidR="00F2036D" w:rsidRPr="00F2036D">
        <w:t>Where</w:t>
      </w:r>
      <w:r w:rsidR="00F2036D" w:rsidRPr="00F2036D">
        <w:rPr>
          <w:spacing w:val="-3"/>
        </w:rPr>
        <w:t xml:space="preserve"> </w:t>
      </w:r>
      <w:r w:rsidR="00F2036D" w:rsidRPr="00F2036D">
        <w:t>possible</w:t>
      </w:r>
      <w:r w:rsidR="00F2036D" w:rsidRPr="00F2036D">
        <w:rPr>
          <w:spacing w:val="-3"/>
        </w:rPr>
        <w:t xml:space="preserve"> </w:t>
      </w:r>
      <w:r w:rsidR="00F2036D" w:rsidRPr="00F2036D">
        <w:t>and</w:t>
      </w:r>
      <w:r w:rsidR="00F2036D" w:rsidRPr="00F2036D">
        <w:rPr>
          <w:spacing w:val="-3"/>
        </w:rPr>
        <w:t xml:space="preserve"> </w:t>
      </w:r>
      <w:r w:rsidR="00F2036D" w:rsidRPr="00F2036D">
        <w:t>appropriate,</w:t>
      </w:r>
      <w:r w:rsidR="00F2036D" w:rsidRPr="00F2036D">
        <w:rPr>
          <w:spacing w:val="-3"/>
        </w:rPr>
        <w:t xml:space="preserve"> </w:t>
      </w:r>
      <w:r w:rsidR="00F2036D" w:rsidRPr="00F2036D">
        <w:t>we</w:t>
      </w:r>
      <w:r w:rsidR="00F2036D" w:rsidRPr="00F2036D">
        <w:rPr>
          <w:spacing w:val="-3"/>
        </w:rPr>
        <w:t xml:space="preserve"> </w:t>
      </w:r>
      <w:r w:rsidR="00F2036D" w:rsidRPr="00F2036D">
        <w:t>will</w:t>
      </w:r>
      <w:r w:rsidR="00F2036D" w:rsidRPr="00F2036D">
        <w:rPr>
          <w:spacing w:val="-3"/>
        </w:rPr>
        <w:t xml:space="preserve"> </w:t>
      </w:r>
      <w:r w:rsidR="00F2036D" w:rsidRPr="00F2036D">
        <w:t>notify</w:t>
      </w:r>
      <w:r w:rsidR="00F2036D" w:rsidRPr="00F2036D">
        <w:rPr>
          <w:spacing w:val="-3"/>
        </w:rPr>
        <w:t xml:space="preserve"> </w:t>
      </w:r>
      <w:r w:rsidR="00F2036D" w:rsidRPr="00F2036D">
        <w:t>you</w:t>
      </w:r>
      <w:r w:rsidR="00F2036D" w:rsidRPr="00F2036D">
        <w:rPr>
          <w:spacing w:val="-3"/>
        </w:rPr>
        <w:t xml:space="preserve"> </w:t>
      </w:r>
      <w:r w:rsidR="00F2036D" w:rsidRPr="00F2036D">
        <w:t>of this type of disclosure</w:t>
      </w:r>
    </w:p>
    <w:p w14:paraId="797F6059" w14:textId="19A22B79" w:rsidR="005513E4" w:rsidRPr="00D378AF" w:rsidRDefault="00E04E4A" w:rsidP="00D378AF">
      <w:pPr>
        <w:pStyle w:val="BodyText"/>
        <w:numPr>
          <w:ilvl w:val="0"/>
          <w:numId w:val="1"/>
        </w:numPr>
        <w:tabs>
          <w:tab w:val="left" w:pos="709"/>
        </w:tabs>
        <w:spacing w:before="170" w:line="360" w:lineRule="auto"/>
        <w:rPr>
          <w:rFonts w:cstheme="minorHAnsi"/>
          <w:spacing w:val="-5"/>
        </w:rPr>
      </w:pPr>
      <w:r w:rsidRPr="00D378AF">
        <w:rPr>
          <w:rFonts w:cstheme="minorHAnsi"/>
        </w:rPr>
        <w:t>O</w:t>
      </w:r>
      <w:r w:rsidR="00F2036D" w:rsidRPr="00D378AF">
        <w:rPr>
          <w:rFonts w:cstheme="minorHAnsi"/>
        </w:rPr>
        <w:t xml:space="preserve">ther people where we have your explicit consent and permission </w:t>
      </w:r>
      <w:r w:rsidR="00F2036D" w:rsidRPr="00D378AF">
        <w:rPr>
          <w:rFonts w:cstheme="minorHAnsi"/>
          <w:spacing w:val="-5"/>
        </w:rPr>
        <w:t>to</w:t>
      </w:r>
      <w:r w:rsidR="002D6CCA" w:rsidRPr="00D378AF">
        <w:rPr>
          <w:rFonts w:cstheme="minorHAnsi"/>
          <w:spacing w:val="-5"/>
        </w:rPr>
        <w:t xml:space="preserve"> share</w:t>
      </w:r>
      <w:r w:rsidR="00911859" w:rsidRPr="00D378AF">
        <w:rPr>
          <w:rFonts w:cstheme="minorHAnsi"/>
          <w:spacing w:val="-5"/>
        </w:rPr>
        <w:t xml:space="preserve"> with.</w:t>
      </w:r>
    </w:p>
    <w:p w14:paraId="5089D33D" w14:textId="77777777" w:rsidR="002C4A3E" w:rsidRPr="00D378AF" w:rsidRDefault="002C4A3E" w:rsidP="002C4A3E">
      <w:pPr>
        <w:pStyle w:val="BodyText"/>
        <w:tabs>
          <w:tab w:val="left" w:pos="709"/>
        </w:tabs>
        <w:spacing w:before="170" w:line="360" w:lineRule="auto"/>
        <w:ind w:left="461"/>
        <w:rPr>
          <w:rFonts w:cstheme="minorHAnsi"/>
        </w:rPr>
      </w:pPr>
    </w:p>
    <w:p w14:paraId="5D71B1EC" w14:textId="6A19C3F4" w:rsidR="002361DF" w:rsidRPr="00B15F73" w:rsidRDefault="002A5F16" w:rsidP="00B15F73">
      <w:pPr>
        <w:rPr>
          <w:sz w:val="36"/>
          <w:szCs w:val="36"/>
        </w:rPr>
      </w:pPr>
      <w:r w:rsidRPr="00B15F73">
        <w:rPr>
          <w:sz w:val="36"/>
          <w:szCs w:val="36"/>
        </w:rPr>
        <w:t>Our</w:t>
      </w:r>
      <w:r w:rsidRPr="00B15F73">
        <w:rPr>
          <w:spacing w:val="-6"/>
          <w:sz w:val="36"/>
          <w:szCs w:val="36"/>
        </w:rPr>
        <w:t xml:space="preserve"> </w:t>
      </w:r>
      <w:r w:rsidRPr="00B15F73">
        <w:rPr>
          <w:sz w:val="36"/>
          <w:szCs w:val="36"/>
        </w:rPr>
        <w:t>guarantee</w:t>
      </w:r>
      <w:r w:rsidRPr="00B15F73">
        <w:rPr>
          <w:spacing w:val="-3"/>
          <w:sz w:val="36"/>
          <w:szCs w:val="36"/>
        </w:rPr>
        <w:t xml:space="preserve"> </w:t>
      </w:r>
      <w:r w:rsidRPr="00B15F73">
        <w:rPr>
          <w:sz w:val="36"/>
          <w:szCs w:val="36"/>
        </w:rPr>
        <w:t>-</w:t>
      </w:r>
      <w:r w:rsidRPr="00B15F73">
        <w:rPr>
          <w:spacing w:val="-4"/>
          <w:sz w:val="36"/>
          <w:szCs w:val="36"/>
        </w:rPr>
        <w:t xml:space="preserve"> </w:t>
      </w:r>
      <w:r w:rsidRPr="00B15F73">
        <w:rPr>
          <w:sz w:val="36"/>
          <w:szCs w:val="36"/>
        </w:rPr>
        <w:t>we</w:t>
      </w:r>
      <w:r w:rsidRPr="00B15F73">
        <w:rPr>
          <w:spacing w:val="-3"/>
          <w:sz w:val="36"/>
          <w:szCs w:val="36"/>
        </w:rPr>
        <w:t xml:space="preserve"> </w:t>
      </w:r>
      <w:r w:rsidRPr="00B15F73">
        <w:rPr>
          <w:sz w:val="36"/>
          <w:szCs w:val="36"/>
        </w:rPr>
        <w:t>only</w:t>
      </w:r>
      <w:r w:rsidRPr="00B15F73">
        <w:rPr>
          <w:spacing w:val="-4"/>
          <w:sz w:val="36"/>
          <w:szCs w:val="36"/>
        </w:rPr>
        <w:t xml:space="preserve"> </w:t>
      </w:r>
      <w:r w:rsidRPr="00B15F73">
        <w:rPr>
          <w:sz w:val="36"/>
          <w:szCs w:val="36"/>
        </w:rPr>
        <w:t>use</w:t>
      </w:r>
      <w:r w:rsidRPr="00B15F73">
        <w:rPr>
          <w:spacing w:val="-3"/>
          <w:sz w:val="36"/>
          <w:szCs w:val="36"/>
        </w:rPr>
        <w:t xml:space="preserve"> </w:t>
      </w:r>
      <w:r w:rsidRPr="00B15F73">
        <w:rPr>
          <w:sz w:val="36"/>
          <w:szCs w:val="36"/>
        </w:rPr>
        <w:t>what</w:t>
      </w:r>
      <w:r w:rsidRPr="00B15F73">
        <w:rPr>
          <w:spacing w:val="-4"/>
          <w:sz w:val="36"/>
          <w:szCs w:val="36"/>
        </w:rPr>
        <w:t xml:space="preserve"> </w:t>
      </w:r>
      <w:r w:rsidRPr="00B15F73">
        <w:rPr>
          <w:sz w:val="36"/>
          <w:szCs w:val="36"/>
        </w:rPr>
        <w:t>we</w:t>
      </w:r>
      <w:r w:rsidRPr="00B15F73">
        <w:rPr>
          <w:spacing w:val="-3"/>
          <w:sz w:val="36"/>
          <w:szCs w:val="36"/>
        </w:rPr>
        <w:t xml:space="preserve"> </w:t>
      </w:r>
      <w:r w:rsidRPr="00B15F73">
        <w:rPr>
          <w:spacing w:val="-2"/>
          <w:sz w:val="36"/>
          <w:szCs w:val="36"/>
        </w:rPr>
        <w:t>need!</w:t>
      </w:r>
    </w:p>
    <w:p w14:paraId="547594D3" w14:textId="07D9E4EA" w:rsidR="00281D80" w:rsidRPr="002C4A3E" w:rsidRDefault="00381D66" w:rsidP="002C4A3E">
      <w:pPr>
        <w:pStyle w:val="BodyText"/>
        <w:spacing w:before="195" w:line="360" w:lineRule="auto"/>
        <w:ind w:right="28"/>
      </w:pPr>
      <w:r>
        <w:t>We will</w:t>
      </w:r>
      <w:r w:rsidR="002A5F16">
        <w:t xml:space="preserve"> only collect and use your personal information if we need it to deliver a service or meet a requirement or satisfy your request. If we </w:t>
      </w:r>
      <w:r>
        <w:t>do not</w:t>
      </w:r>
      <w:r w:rsidR="002A5F16">
        <w:t xml:space="preserve"> need personal </w:t>
      </w:r>
      <w:proofErr w:type="gramStart"/>
      <w:r w:rsidR="002A5F16">
        <w:t>information</w:t>
      </w:r>
      <w:proofErr w:type="gramEnd"/>
      <w:r w:rsidR="002A5F16">
        <w:t xml:space="preserve"> we w</w:t>
      </w:r>
      <w:r>
        <w:t>ill not</w:t>
      </w:r>
      <w:r w:rsidR="002A5F16">
        <w:t xml:space="preserve"> ask you for it. We do not distribute, share or sell your personal data with any other services or third parties for</w:t>
      </w:r>
      <w:r w:rsidR="002A5F16">
        <w:rPr>
          <w:spacing w:val="-3"/>
        </w:rPr>
        <w:t xml:space="preserve"> </w:t>
      </w:r>
      <w:r w:rsidR="002A5F16">
        <w:t>their</w:t>
      </w:r>
      <w:r w:rsidR="002A5F16">
        <w:rPr>
          <w:spacing w:val="-3"/>
        </w:rPr>
        <w:t xml:space="preserve"> </w:t>
      </w:r>
      <w:r w:rsidR="002A5F16">
        <w:t>own</w:t>
      </w:r>
      <w:r w:rsidR="002A5F16">
        <w:rPr>
          <w:spacing w:val="-3"/>
        </w:rPr>
        <w:t xml:space="preserve"> </w:t>
      </w:r>
      <w:r w:rsidR="002A5F16">
        <w:t>use,</w:t>
      </w:r>
      <w:r w:rsidR="002A5F16">
        <w:rPr>
          <w:spacing w:val="-3"/>
        </w:rPr>
        <w:t xml:space="preserve"> </w:t>
      </w:r>
      <w:r w:rsidR="002A5F16">
        <w:t>and</w:t>
      </w:r>
      <w:r w:rsidR="002A5F16">
        <w:rPr>
          <w:spacing w:val="-3"/>
        </w:rPr>
        <w:t xml:space="preserve"> </w:t>
      </w:r>
      <w:r w:rsidR="002A5F16">
        <w:t>where</w:t>
      </w:r>
      <w:r w:rsidR="002A5F16">
        <w:rPr>
          <w:spacing w:val="-3"/>
        </w:rPr>
        <w:t xml:space="preserve"> </w:t>
      </w:r>
      <w:r w:rsidR="002A5F16">
        <w:t>possible</w:t>
      </w:r>
      <w:r w:rsidR="002A5F16">
        <w:rPr>
          <w:spacing w:val="-3"/>
        </w:rPr>
        <w:t xml:space="preserve"> </w:t>
      </w:r>
      <w:r w:rsidR="002A5F16">
        <w:t>we</w:t>
      </w:r>
      <w:r w:rsidR="002A5F16">
        <w:rPr>
          <w:spacing w:val="-3"/>
        </w:rPr>
        <w:t xml:space="preserve"> </w:t>
      </w:r>
      <w:r w:rsidR="002A5F16">
        <w:t>do</w:t>
      </w:r>
      <w:r w:rsidR="002A5F16">
        <w:rPr>
          <w:spacing w:val="-3"/>
        </w:rPr>
        <w:t xml:space="preserve"> </w:t>
      </w:r>
      <w:r w:rsidR="002A5F16">
        <w:t>not</w:t>
      </w:r>
      <w:r w:rsidR="002A5F16">
        <w:rPr>
          <w:spacing w:val="-3"/>
        </w:rPr>
        <w:t xml:space="preserve"> </w:t>
      </w:r>
      <w:r w:rsidR="002A5F16">
        <w:t>share</w:t>
      </w:r>
      <w:r w:rsidR="002A5F16">
        <w:rPr>
          <w:spacing w:val="-3"/>
        </w:rPr>
        <w:t xml:space="preserve"> </w:t>
      </w:r>
      <w:r w:rsidR="002A5F16">
        <w:t>your</w:t>
      </w:r>
      <w:r w:rsidR="002A5F16">
        <w:rPr>
          <w:spacing w:val="-3"/>
        </w:rPr>
        <w:t xml:space="preserve"> </w:t>
      </w:r>
      <w:r w:rsidR="002A5F16">
        <w:t>information</w:t>
      </w:r>
      <w:r w:rsidR="002A5F16">
        <w:rPr>
          <w:spacing w:val="-3"/>
        </w:rPr>
        <w:t xml:space="preserve"> </w:t>
      </w:r>
      <w:r w:rsidR="002A5F16">
        <w:t>with</w:t>
      </w:r>
      <w:r w:rsidR="002A5F16">
        <w:rPr>
          <w:spacing w:val="-3"/>
        </w:rPr>
        <w:t xml:space="preserve"> </w:t>
      </w:r>
      <w:r w:rsidR="002A5F16">
        <w:t>third</w:t>
      </w:r>
      <w:r w:rsidR="002A5F16">
        <w:rPr>
          <w:spacing w:val="-3"/>
        </w:rPr>
        <w:t xml:space="preserve"> </w:t>
      </w:r>
      <w:r w:rsidR="002A5F16">
        <w:t>parties</w:t>
      </w:r>
      <w:r w:rsidR="002A5F16">
        <w:rPr>
          <w:spacing w:val="-3"/>
        </w:rPr>
        <w:t xml:space="preserve"> </w:t>
      </w:r>
      <w:r w:rsidR="002A5F16">
        <w:t>without your prior knowledge and consent or process the personal information for a purpose other than that for which it was initially collected.</w:t>
      </w:r>
    </w:p>
    <w:p w14:paraId="5FC43049" w14:textId="77777777" w:rsidR="007772F4" w:rsidRDefault="007772F4" w:rsidP="00B15F73">
      <w:pPr>
        <w:rPr>
          <w:sz w:val="36"/>
          <w:szCs w:val="36"/>
        </w:rPr>
      </w:pPr>
    </w:p>
    <w:p w14:paraId="56E6CE52" w14:textId="52C4B798" w:rsidR="002361DF" w:rsidRPr="00B15F73" w:rsidRDefault="002A5F16" w:rsidP="00B15F73">
      <w:pPr>
        <w:rPr>
          <w:sz w:val="36"/>
          <w:szCs w:val="36"/>
        </w:rPr>
      </w:pPr>
      <w:r w:rsidRPr="00B15F73">
        <w:rPr>
          <w:sz w:val="36"/>
          <w:szCs w:val="36"/>
        </w:rPr>
        <w:t>Retention</w:t>
      </w:r>
      <w:r w:rsidRPr="00B15F73">
        <w:rPr>
          <w:spacing w:val="-7"/>
          <w:sz w:val="36"/>
          <w:szCs w:val="36"/>
        </w:rPr>
        <w:t xml:space="preserve"> </w:t>
      </w:r>
      <w:r w:rsidRPr="00B15F73">
        <w:rPr>
          <w:sz w:val="36"/>
          <w:szCs w:val="36"/>
        </w:rPr>
        <w:t>–</w:t>
      </w:r>
      <w:r w:rsidRPr="00B15F73">
        <w:rPr>
          <w:spacing w:val="-4"/>
          <w:sz w:val="36"/>
          <w:szCs w:val="36"/>
        </w:rPr>
        <w:t xml:space="preserve"> </w:t>
      </w:r>
      <w:r w:rsidRPr="00B15F73">
        <w:rPr>
          <w:sz w:val="36"/>
          <w:szCs w:val="36"/>
        </w:rPr>
        <w:t>how</w:t>
      </w:r>
      <w:r w:rsidRPr="00B15F73">
        <w:rPr>
          <w:spacing w:val="-4"/>
          <w:sz w:val="36"/>
          <w:szCs w:val="36"/>
        </w:rPr>
        <w:t xml:space="preserve"> </w:t>
      </w:r>
      <w:r w:rsidRPr="00B15F73">
        <w:rPr>
          <w:sz w:val="36"/>
          <w:szCs w:val="36"/>
        </w:rPr>
        <w:t>long</w:t>
      </w:r>
      <w:r w:rsidRPr="00B15F73">
        <w:rPr>
          <w:spacing w:val="-4"/>
          <w:sz w:val="36"/>
          <w:szCs w:val="36"/>
        </w:rPr>
        <w:t xml:space="preserve"> </w:t>
      </w:r>
      <w:r w:rsidRPr="00B15F73">
        <w:rPr>
          <w:sz w:val="36"/>
          <w:szCs w:val="36"/>
        </w:rPr>
        <w:t>do</w:t>
      </w:r>
      <w:r w:rsidRPr="00B15F73">
        <w:rPr>
          <w:spacing w:val="-4"/>
          <w:sz w:val="36"/>
          <w:szCs w:val="36"/>
        </w:rPr>
        <w:t xml:space="preserve"> </w:t>
      </w:r>
      <w:r w:rsidRPr="00B15F73">
        <w:rPr>
          <w:sz w:val="36"/>
          <w:szCs w:val="36"/>
        </w:rPr>
        <w:t>we</w:t>
      </w:r>
      <w:r w:rsidRPr="00B15F73">
        <w:rPr>
          <w:spacing w:val="-4"/>
          <w:sz w:val="36"/>
          <w:szCs w:val="36"/>
        </w:rPr>
        <w:t xml:space="preserve"> </w:t>
      </w:r>
      <w:r w:rsidRPr="00B15F73">
        <w:rPr>
          <w:sz w:val="36"/>
          <w:szCs w:val="36"/>
        </w:rPr>
        <w:t>hold</w:t>
      </w:r>
      <w:r w:rsidRPr="00B15F73">
        <w:rPr>
          <w:spacing w:val="-4"/>
          <w:sz w:val="36"/>
          <w:szCs w:val="36"/>
        </w:rPr>
        <w:t xml:space="preserve"> </w:t>
      </w:r>
      <w:r w:rsidRPr="00B15F73">
        <w:rPr>
          <w:sz w:val="36"/>
          <w:szCs w:val="36"/>
        </w:rPr>
        <w:t>onto</w:t>
      </w:r>
      <w:r w:rsidRPr="00B15F73">
        <w:rPr>
          <w:spacing w:val="-4"/>
          <w:sz w:val="36"/>
          <w:szCs w:val="36"/>
        </w:rPr>
        <w:t xml:space="preserve"> </w:t>
      </w:r>
      <w:r w:rsidRPr="00B15F73">
        <w:rPr>
          <w:sz w:val="36"/>
          <w:szCs w:val="36"/>
        </w:rPr>
        <w:t>your</w:t>
      </w:r>
      <w:r w:rsidRPr="00B15F73">
        <w:rPr>
          <w:spacing w:val="-4"/>
          <w:sz w:val="36"/>
          <w:szCs w:val="36"/>
        </w:rPr>
        <w:t xml:space="preserve"> </w:t>
      </w:r>
      <w:r w:rsidRPr="00B15F73">
        <w:rPr>
          <w:sz w:val="36"/>
          <w:szCs w:val="36"/>
        </w:rPr>
        <w:t>personal</w:t>
      </w:r>
      <w:r w:rsidRPr="00B15F73">
        <w:rPr>
          <w:spacing w:val="-4"/>
          <w:sz w:val="36"/>
          <w:szCs w:val="36"/>
        </w:rPr>
        <w:t xml:space="preserve"> </w:t>
      </w:r>
      <w:r w:rsidRPr="00B15F73">
        <w:rPr>
          <w:spacing w:val="-2"/>
          <w:sz w:val="36"/>
          <w:szCs w:val="36"/>
        </w:rPr>
        <w:t>data?</w:t>
      </w:r>
    </w:p>
    <w:p w14:paraId="695F70CE" w14:textId="0F039EFD" w:rsidR="0030598B" w:rsidRDefault="002A5F16" w:rsidP="009E6B4D">
      <w:pPr>
        <w:pStyle w:val="BodyText"/>
        <w:spacing w:before="91" w:line="360" w:lineRule="auto"/>
      </w:pPr>
      <w:r>
        <w:t>The length of time we keep your personal data depends on what it is and whether we have an ongoing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retain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you’ve</w:t>
      </w:r>
      <w:r>
        <w:rPr>
          <w:spacing w:val="-3"/>
        </w:rPr>
        <w:t xml:space="preserve"> </w:t>
      </w:r>
      <w:r>
        <w:t xml:space="preserve">requested, for HR and recruitment purposes, or to comply with applicable legal, tax or accounting </w:t>
      </w:r>
      <w:r>
        <w:rPr>
          <w:spacing w:val="-2"/>
        </w:rPr>
        <w:t>requirements).</w:t>
      </w:r>
    </w:p>
    <w:p w14:paraId="031C8EC7" w14:textId="3F213431" w:rsidR="002361DF" w:rsidRDefault="002A5F16" w:rsidP="00340486">
      <w:pPr>
        <w:pStyle w:val="BodyText"/>
        <w:spacing w:before="155" w:line="360" w:lineRule="auto"/>
        <w:ind w:right="82"/>
      </w:pPr>
      <w:r>
        <w:t>We</w:t>
      </w:r>
      <w:r w:rsidR="009E6B4D">
        <w:t xml:space="preserve"> will </w:t>
      </w:r>
      <w:r>
        <w:t>retain your personal data safely and securely for as long as we have a relationship with you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  <w:proofErr w:type="gramEnd"/>
      <w:r>
        <w:rPr>
          <w:spacing w:val="-2"/>
        </w:rPr>
        <w:t xml:space="preserve"> </w:t>
      </w:r>
      <w:r>
        <w:t>afterwards</w:t>
      </w:r>
      <w:r>
        <w:rPr>
          <w:spacing w:val="-2"/>
        </w:rPr>
        <w:t xml:space="preserve"> </w:t>
      </w:r>
      <w:r w:rsidR="0030598B">
        <w:t>when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ongoing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retain</w:t>
      </w:r>
      <w:r>
        <w:rPr>
          <w:spacing w:val="-2"/>
        </w:rPr>
        <w:t xml:space="preserve"> </w:t>
      </w:r>
      <w:r>
        <w:t>it,</w:t>
      </w:r>
      <w:r>
        <w:rPr>
          <w:spacing w:val="-2"/>
        </w:rPr>
        <w:t xml:space="preserve"> </w:t>
      </w:r>
      <w:r>
        <w:t>in accordance with our internal data retention policies and practices. Following that period, we</w:t>
      </w:r>
      <w:r w:rsidR="004B007E">
        <w:t xml:space="preserve"> will</w:t>
      </w:r>
      <w:r>
        <w:t xml:space="preserve"> make sure it’s securely deleted, destroyed or </w:t>
      </w:r>
      <w:proofErr w:type="spellStart"/>
      <w:r>
        <w:t>anonymised</w:t>
      </w:r>
      <w:proofErr w:type="spellEnd"/>
      <w:r>
        <w:t>.</w:t>
      </w:r>
    </w:p>
    <w:p w14:paraId="28A69C67" w14:textId="77777777" w:rsidR="0030598B" w:rsidRDefault="0030598B" w:rsidP="00137DBD">
      <w:pPr>
        <w:rPr>
          <w:sz w:val="36"/>
          <w:szCs w:val="36"/>
        </w:rPr>
      </w:pPr>
    </w:p>
    <w:p w14:paraId="416E284F" w14:textId="088D1D38" w:rsidR="002361DF" w:rsidRPr="00137DBD" w:rsidRDefault="002A5F16" w:rsidP="00137DBD">
      <w:pPr>
        <w:rPr>
          <w:sz w:val="36"/>
          <w:szCs w:val="36"/>
        </w:rPr>
      </w:pPr>
      <w:r w:rsidRPr="00137DBD">
        <w:rPr>
          <w:sz w:val="36"/>
          <w:szCs w:val="36"/>
        </w:rPr>
        <w:t>What</w:t>
      </w:r>
      <w:r w:rsidRPr="00137DBD">
        <w:rPr>
          <w:spacing w:val="-7"/>
          <w:sz w:val="36"/>
          <w:szCs w:val="36"/>
        </w:rPr>
        <w:t xml:space="preserve"> </w:t>
      </w:r>
      <w:r w:rsidRPr="00137DBD">
        <w:rPr>
          <w:sz w:val="36"/>
          <w:szCs w:val="36"/>
        </w:rPr>
        <w:t>are</w:t>
      </w:r>
      <w:r w:rsidRPr="00137DBD">
        <w:rPr>
          <w:spacing w:val="-5"/>
          <w:sz w:val="36"/>
          <w:szCs w:val="36"/>
        </w:rPr>
        <w:t xml:space="preserve"> </w:t>
      </w:r>
      <w:r w:rsidRPr="00137DBD">
        <w:rPr>
          <w:sz w:val="36"/>
          <w:szCs w:val="36"/>
        </w:rPr>
        <w:t>your</w:t>
      </w:r>
      <w:r w:rsidRPr="00137DBD">
        <w:rPr>
          <w:spacing w:val="-4"/>
          <w:sz w:val="36"/>
          <w:szCs w:val="36"/>
        </w:rPr>
        <w:t xml:space="preserve"> </w:t>
      </w:r>
      <w:r w:rsidRPr="00137DBD">
        <w:rPr>
          <w:sz w:val="36"/>
          <w:szCs w:val="36"/>
        </w:rPr>
        <w:t>rights</w:t>
      </w:r>
      <w:r w:rsidRPr="00137DBD">
        <w:rPr>
          <w:spacing w:val="-5"/>
          <w:sz w:val="36"/>
          <w:szCs w:val="36"/>
        </w:rPr>
        <w:t xml:space="preserve"> </w:t>
      </w:r>
      <w:r w:rsidRPr="00137DBD">
        <w:rPr>
          <w:sz w:val="36"/>
          <w:szCs w:val="36"/>
        </w:rPr>
        <w:t>in</w:t>
      </w:r>
      <w:r w:rsidRPr="00137DBD">
        <w:rPr>
          <w:spacing w:val="-4"/>
          <w:sz w:val="36"/>
          <w:szCs w:val="36"/>
        </w:rPr>
        <w:t xml:space="preserve"> </w:t>
      </w:r>
      <w:r w:rsidRPr="00137DBD">
        <w:rPr>
          <w:sz w:val="36"/>
          <w:szCs w:val="36"/>
        </w:rPr>
        <w:t>relation</w:t>
      </w:r>
      <w:r w:rsidRPr="00137DBD">
        <w:rPr>
          <w:spacing w:val="-5"/>
          <w:sz w:val="36"/>
          <w:szCs w:val="36"/>
        </w:rPr>
        <w:t xml:space="preserve"> </w:t>
      </w:r>
      <w:r w:rsidRPr="00137DBD">
        <w:rPr>
          <w:sz w:val="36"/>
          <w:szCs w:val="36"/>
        </w:rPr>
        <w:t>to</w:t>
      </w:r>
      <w:r w:rsidRPr="00137DBD">
        <w:rPr>
          <w:spacing w:val="-4"/>
          <w:sz w:val="36"/>
          <w:szCs w:val="36"/>
        </w:rPr>
        <w:t xml:space="preserve"> </w:t>
      </w:r>
      <w:r w:rsidRPr="00137DBD">
        <w:rPr>
          <w:sz w:val="36"/>
          <w:szCs w:val="36"/>
        </w:rPr>
        <w:t>your</w:t>
      </w:r>
      <w:r w:rsidRPr="00137DBD">
        <w:rPr>
          <w:spacing w:val="-5"/>
          <w:sz w:val="36"/>
          <w:szCs w:val="36"/>
        </w:rPr>
        <w:t xml:space="preserve"> </w:t>
      </w:r>
      <w:r w:rsidRPr="00137DBD">
        <w:rPr>
          <w:sz w:val="36"/>
          <w:szCs w:val="36"/>
        </w:rPr>
        <w:t>personal</w:t>
      </w:r>
      <w:r w:rsidRPr="00137DBD">
        <w:rPr>
          <w:spacing w:val="-4"/>
          <w:sz w:val="36"/>
          <w:szCs w:val="36"/>
        </w:rPr>
        <w:t xml:space="preserve"> </w:t>
      </w:r>
      <w:r w:rsidRPr="00137DBD">
        <w:rPr>
          <w:spacing w:val="-2"/>
          <w:sz w:val="36"/>
          <w:szCs w:val="36"/>
        </w:rPr>
        <w:t>data?</w:t>
      </w:r>
    </w:p>
    <w:p w14:paraId="3A0D4461" w14:textId="5FBAE256" w:rsidR="002361DF" w:rsidRDefault="002A5F16" w:rsidP="00340486">
      <w:pPr>
        <w:pStyle w:val="BodyText"/>
        <w:spacing w:before="195" w:line="360" w:lineRule="auto"/>
      </w:pP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processed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proofErr w:type="spellStart"/>
      <w:r>
        <w:t>Rotospiral</w:t>
      </w:r>
      <w:proofErr w:type="spellEnd"/>
      <w:r>
        <w:rPr>
          <w:spacing w:val="-3"/>
        </w:rPr>
        <w:t xml:space="preserve"> </w:t>
      </w:r>
      <w:r>
        <w:t>(Ireland)</w:t>
      </w:r>
      <w:r>
        <w:rPr>
          <w:spacing w:val="-3"/>
        </w:rPr>
        <w:t xml:space="preserve"> </w:t>
      </w:r>
      <w:r>
        <w:t>Ltd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 xml:space="preserve">the following rights to control what personal information is used by us and how </w:t>
      </w:r>
      <w:r w:rsidR="00DF72B9">
        <w:t>we use it</w:t>
      </w:r>
      <w:r>
        <w:rPr>
          <w:spacing w:val="-5"/>
        </w:rPr>
        <w:t>.</w:t>
      </w:r>
    </w:p>
    <w:p w14:paraId="2A05035F" w14:textId="77777777" w:rsidR="002361DF" w:rsidRPr="0030598B" w:rsidRDefault="002A5F16" w:rsidP="00340486">
      <w:pPr>
        <w:pStyle w:val="Heading2"/>
        <w:spacing w:before="168" w:line="360" w:lineRule="auto"/>
        <w:rPr>
          <w:rFonts w:asciiTheme="minorHAnsi" w:hAnsiTheme="minorHAnsi" w:cstheme="minorHAnsi"/>
          <w:color w:val="auto"/>
        </w:rPr>
      </w:pPr>
      <w:r w:rsidRPr="0030598B">
        <w:rPr>
          <w:rFonts w:asciiTheme="minorHAnsi" w:hAnsiTheme="minorHAnsi" w:cstheme="minorHAnsi"/>
          <w:color w:val="auto"/>
          <w:spacing w:val="-2"/>
        </w:rPr>
        <w:t>Your</w:t>
      </w:r>
      <w:r w:rsidRPr="0030598B">
        <w:rPr>
          <w:rFonts w:asciiTheme="minorHAnsi" w:hAnsiTheme="minorHAnsi" w:cstheme="minorHAnsi"/>
          <w:color w:val="auto"/>
          <w:spacing w:val="-10"/>
        </w:rPr>
        <w:t xml:space="preserve"> </w:t>
      </w:r>
      <w:r w:rsidRPr="0030598B">
        <w:rPr>
          <w:rFonts w:asciiTheme="minorHAnsi" w:hAnsiTheme="minorHAnsi" w:cstheme="minorHAnsi"/>
          <w:color w:val="auto"/>
          <w:spacing w:val="-2"/>
        </w:rPr>
        <w:t>Rights:</w:t>
      </w:r>
    </w:p>
    <w:p w14:paraId="12AD326D" w14:textId="77777777" w:rsidR="00B7583E" w:rsidRDefault="002A5F16" w:rsidP="00340486">
      <w:pPr>
        <w:pStyle w:val="BodyText"/>
        <w:spacing w:before="84" w:line="360" w:lineRule="auto"/>
        <w:ind w:right="335"/>
      </w:pP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hold,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 xml:space="preserve">data. </w:t>
      </w:r>
    </w:p>
    <w:p w14:paraId="1D5F2DF4" w14:textId="38C257C0" w:rsidR="002361DF" w:rsidRDefault="002A5F16" w:rsidP="00340486">
      <w:pPr>
        <w:pStyle w:val="BodyText"/>
        <w:spacing w:before="84" w:line="360" w:lineRule="auto"/>
        <w:ind w:right="335"/>
      </w:pPr>
      <w:r>
        <w:t>Some of your rights over your personal data include:</w:t>
      </w:r>
    </w:p>
    <w:p w14:paraId="3463E9AA" w14:textId="2CB33AD6" w:rsidR="002361DF" w:rsidRDefault="002A5F16" w:rsidP="00340486">
      <w:pPr>
        <w:pStyle w:val="BodyText"/>
        <w:numPr>
          <w:ilvl w:val="0"/>
          <w:numId w:val="20"/>
        </w:numPr>
        <w:tabs>
          <w:tab w:val="left" w:pos="1211"/>
        </w:tabs>
        <w:spacing w:line="360" w:lineRule="auto"/>
      </w:pP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Transparent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(about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personal </w:t>
      </w:r>
      <w:r>
        <w:rPr>
          <w:spacing w:val="-4"/>
        </w:rPr>
        <w:t>data</w:t>
      </w:r>
      <w:r w:rsidR="00B7583E">
        <w:t xml:space="preserve"> </w:t>
      </w:r>
      <w:r>
        <w:t xml:space="preserve">we hold about </w:t>
      </w:r>
      <w:r>
        <w:rPr>
          <w:spacing w:val="-4"/>
        </w:rPr>
        <w:t>you)</w:t>
      </w:r>
    </w:p>
    <w:p w14:paraId="147B6907" w14:textId="6813B343" w:rsidR="00B7583E" w:rsidRDefault="002A5F16" w:rsidP="00340486">
      <w:pPr>
        <w:pStyle w:val="BodyText"/>
        <w:numPr>
          <w:ilvl w:val="0"/>
          <w:numId w:val="20"/>
        </w:numPr>
        <w:tabs>
          <w:tab w:val="left" w:pos="1211"/>
        </w:tabs>
        <w:spacing w:before="129" w:line="360" w:lineRule="auto"/>
        <w:ind w:right="3377"/>
      </w:pPr>
      <w:r>
        <w:t>Right</w:t>
      </w:r>
      <w:r>
        <w:rPr>
          <w:spacing w:val="-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(the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you)</w:t>
      </w:r>
    </w:p>
    <w:p w14:paraId="7807EFFA" w14:textId="29B856EB" w:rsidR="002361DF" w:rsidRDefault="00B7583E" w:rsidP="00340486">
      <w:pPr>
        <w:pStyle w:val="BodyText"/>
        <w:numPr>
          <w:ilvl w:val="0"/>
          <w:numId w:val="20"/>
        </w:numPr>
        <w:tabs>
          <w:tab w:val="left" w:pos="1211"/>
        </w:tabs>
        <w:spacing w:before="129" w:line="360" w:lineRule="auto"/>
        <w:ind w:right="3377"/>
      </w:pPr>
      <w:r>
        <w:t>R</w:t>
      </w:r>
      <w:r w:rsidR="002A5F16">
        <w:t>ight to Withdraw Consent</w:t>
      </w:r>
    </w:p>
    <w:p w14:paraId="638E4620" w14:textId="2C0FB7B3" w:rsidR="002361DF" w:rsidRDefault="002A5F16" w:rsidP="00340486">
      <w:pPr>
        <w:pStyle w:val="BodyText"/>
        <w:numPr>
          <w:ilvl w:val="0"/>
          <w:numId w:val="20"/>
        </w:numPr>
        <w:tabs>
          <w:tab w:val="left" w:pos="1211"/>
        </w:tabs>
        <w:spacing w:line="360" w:lineRule="auto"/>
      </w:pPr>
      <w:r>
        <w:t xml:space="preserve">Right of </w:t>
      </w:r>
      <w:r>
        <w:rPr>
          <w:spacing w:val="-2"/>
        </w:rPr>
        <w:t>Rectification</w:t>
      </w:r>
    </w:p>
    <w:p w14:paraId="61BF26C4" w14:textId="29E236E9" w:rsidR="00B7583E" w:rsidRDefault="002A5F16" w:rsidP="00340486">
      <w:pPr>
        <w:pStyle w:val="BodyText"/>
        <w:numPr>
          <w:ilvl w:val="0"/>
          <w:numId w:val="20"/>
        </w:numPr>
        <w:tabs>
          <w:tab w:val="left" w:pos="1211"/>
        </w:tabs>
        <w:spacing w:before="159" w:line="360" w:lineRule="auto"/>
        <w:ind w:right="4525"/>
      </w:pP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Erasure</w:t>
      </w:r>
      <w:r>
        <w:rPr>
          <w:spacing w:val="-6"/>
        </w:rPr>
        <w:t xml:space="preserve"> </w:t>
      </w:r>
      <w:r>
        <w:t>(the</w:t>
      </w:r>
      <w:r>
        <w:rPr>
          <w:spacing w:val="-6"/>
        </w:rPr>
        <w:t xml:space="preserve"> </w:t>
      </w:r>
      <w:r>
        <w:t>“right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forgotten”)</w:t>
      </w:r>
    </w:p>
    <w:p w14:paraId="642520A6" w14:textId="7CAF44EB" w:rsidR="002361DF" w:rsidRDefault="002A5F16" w:rsidP="00340486">
      <w:pPr>
        <w:pStyle w:val="BodyText"/>
        <w:numPr>
          <w:ilvl w:val="0"/>
          <w:numId w:val="20"/>
        </w:numPr>
        <w:tabs>
          <w:tab w:val="left" w:pos="1211"/>
        </w:tabs>
        <w:spacing w:before="159" w:line="360" w:lineRule="auto"/>
        <w:ind w:right="4525"/>
      </w:pPr>
      <w:r>
        <w:t>Right to Restrict Processing</w:t>
      </w:r>
    </w:p>
    <w:p w14:paraId="3F2356B4" w14:textId="311B574C" w:rsidR="00B7583E" w:rsidRDefault="002A5F16" w:rsidP="00340486">
      <w:pPr>
        <w:pStyle w:val="BodyText"/>
        <w:numPr>
          <w:ilvl w:val="0"/>
          <w:numId w:val="20"/>
        </w:numPr>
        <w:tabs>
          <w:tab w:val="left" w:pos="1211"/>
        </w:tabs>
        <w:spacing w:line="360" w:lineRule="auto"/>
        <w:ind w:right="6606"/>
      </w:pPr>
      <w:r>
        <w:t>Right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Portability</w:t>
      </w:r>
    </w:p>
    <w:p w14:paraId="790653BA" w14:textId="2E0FC5AF" w:rsidR="00A75B33" w:rsidRDefault="002A5F16" w:rsidP="00340486">
      <w:pPr>
        <w:pStyle w:val="BodyText"/>
        <w:numPr>
          <w:ilvl w:val="0"/>
          <w:numId w:val="20"/>
        </w:numPr>
        <w:tabs>
          <w:tab w:val="left" w:pos="1211"/>
        </w:tabs>
        <w:spacing w:line="360" w:lineRule="auto"/>
        <w:ind w:right="6606"/>
      </w:pPr>
      <w:r>
        <w:t>Right to Object</w:t>
      </w:r>
    </w:p>
    <w:p w14:paraId="358AFC1D" w14:textId="66663D62" w:rsidR="00A75B33" w:rsidRPr="00E6440E" w:rsidRDefault="002A5F16" w:rsidP="00493BEB">
      <w:pPr>
        <w:pStyle w:val="BodyText"/>
        <w:numPr>
          <w:ilvl w:val="0"/>
          <w:numId w:val="20"/>
        </w:numPr>
        <w:tabs>
          <w:tab w:val="left" w:pos="1211"/>
        </w:tabs>
        <w:spacing w:line="360" w:lineRule="auto"/>
        <w:ind w:right="1837"/>
      </w:pPr>
      <w:r>
        <w:t xml:space="preserve">Right to lodge a complaint with a supervisory </w:t>
      </w:r>
      <w:r w:rsidRPr="00493BEB">
        <w:rPr>
          <w:spacing w:val="-2"/>
        </w:rPr>
        <w:t>authority</w:t>
      </w:r>
    </w:p>
    <w:p w14:paraId="7643442E" w14:textId="62338C2B" w:rsidR="00E6440E" w:rsidRPr="004B007E" w:rsidRDefault="002A5F16" w:rsidP="004B007E">
      <w:pPr>
        <w:pStyle w:val="BodyText"/>
        <w:spacing w:line="360" w:lineRule="auto"/>
        <w:ind w:left="131" w:right="109"/>
      </w:pPr>
      <w:r w:rsidRPr="00F2036D">
        <w:t xml:space="preserve">You can exercise the above rights at any time by sending an email to </w:t>
      </w:r>
      <w:hyperlink r:id="rId10" w:history="1">
        <w:r w:rsidR="00D77F06" w:rsidRPr="000122ED">
          <w:rPr>
            <w:rStyle w:val="Hyperlink"/>
            <w:b/>
            <w:bCs/>
          </w:rPr>
          <w:t>admin@rotospiral.com</w:t>
        </w:r>
      </w:hyperlink>
      <w:r w:rsidR="00D77F06">
        <w:rPr>
          <w:b/>
          <w:bCs/>
        </w:rPr>
        <w:t xml:space="preserve"> </w:t>
      </w:r>
      <w:r w:rsidR="00B74554">
        <w:rPr>
          <w:spacing w:val="-4"/>
        </w:rPr>
        <w:t xml:space="preserve">or </w:t>
      </w:r>
      <w:r w:rsidR="0002196B">
        <w:rPr>
          <w:spacing w:val="-4"/>
        </w:rPr>
        <w:t>calling</w:t>
      </w:r>
      <w:r w:rsidR="0002196B" w:rsidRPr="00F2036D">
        <w:t xml:space="preserve"> </w:t>
      </w:r>
      <w:r w:rsidR="0002196B" w:rsidRPr="0009320A">
        <w:rPr>
          <w:b/>
          <w:bCs/>
        </w:rPr>
        <w:t>+353 (0)56 776 8619</w:t>
      </w:r>
      <w:r w:rsidR="0002196B">
        <w:t xml:space="preserve"> </w:t>
      </w:r>
      <w:r w:rsidRPr="00F2036D">
        <w:t>or</w:t>
      </w:r>
      <w:r w:rsidRPr="00F2036D">
        <w:rPr>
          <w:spacing w:val="-4"/>
        </w:rPr>
        <w:t xml:space="preserve"> </w:t>
      </w:r>
      <w:r w:rsidRPr="00F2036D">
        <w:t>by</w:t>
      </w:r>
      <w:r w:rsidRPr="00F2036D">
        <w:rPr>
          <w:spacing w:val="-4"/>
        </w:rPr>
        <w:t xml:space="preserve"> </w:t>
      </w:r>
      <w:r w:rsidRPr="00F2036D">
        <w:t>communicating</w:t>
      </w:r>
      <w:r w:rsidRPr="00F2036D">
        <w:rPr>
          <w:spacing w:val="-4"/>
        </w:rPr>
        <w:t xml:space="preserve"> </w:t>
      </w:r>
      <w:r w:rsidRPr="00F2036D">
        <w:t>to</w:t>
      </w:r>
      <w:r w:rsidRPr="00F2036D">
        <w:rPr>
          <w:spacing w:val="-4"/>
        </w:rPr>
        <w:t xml:space="preserve"> </w:t>
      </w:r>
      <w:r w:rsidRPr="00F2036D">
        <w:t>us</w:t>
      </w:r>
      <w:r w:rsidRPr="00F2036D">
        <w:rPr>
          <w:spacing w:val="-4"/>
        </w:rPr>
        <w:t xml:space="preserve"> </w:t>
      </w:r>
      <w:r w:rsidRPr="00F2036D">
        <w:t>via</w:t>
      </w:r>
      <w:r w:rsidRPr="00F2036D">
        <w:rPr>
          <w:spacing w:val="-4"/>
        </w:rPr>
        <w:t xml:space="preserve"> </w:t>
      </w:r>
      <w:r w:rsidRPr="00F2036D">
        <w:t>post</w:t>
      </w:r>
      <w:r w:rsidRPr="00F2036D">
        <w:rPr>
          <w:spacing w:val="-4"/>
        </w:rPr>
        <w:t xml:space="preserve"> </w:t>
      </w:r>
      <w:r w:rsidRPr="00F2036D">
        <w:t>at</w:t>
      </w:r>
      <w:r w:rsidR="00036960">
        <w:t>:</w:t>
      </w:r>
    </w:p>
    <w:p w14:paraId="385D427A" w14:textId="72991839" w:rsidR="00036960" w:rsidRPr="00B47AFF" w:rsidRDefault="002A5F16" w:rsidP="00340486">
      <w:pPr>
        <w:pStyle w:val="BodyText"/>
        <w:spacing w:line="360" w:lineRule="auto"/>
        <w:ind w:left="2160" w:right="109" w:firstLine="720"/>
        <w:rPr>
          <w:b/>
          <w:bCs/>
          <w:spacing w:val="-4"/>
        </w:rPr>
      </w:pPr>
      <w:proofErr w:type="spellStart"/>
      <w:r w:rsidRPr="00B47AFF">
        <w:rPr>
          <w:b/>
          <w:bCs/>
        </w:rPr>
        <w:t>Rotospiral</w:t>
      </w:r>
      <w:proofErr w:type="spellEnd"/>
      <w:r w:rsidRPr="00B47AFF">
        <w:rPr>
          <w:b/>
          <w:bCs/>
          <w:spacing w:val="-4"/>
        </w:rPr>
        <w:t xml:space="preserve"> </w:t>
      </w:r>
      <w:r w:rsidRPr="00B47AFF">
        <w:rPr>
          <w:b/>
          <w:bCs/>
        </w:rPr>
        <w:t>(Ireland)</w:t>
      </w:r>
      <w:r w:rsidRPr="00B47AFF">
        <w:rPr>
          <w:b/>
          <w:bCs/>
          <w:spacing w:val="-4"/>
        </w:rPr>
        <w:t xml:space="preserve"> </w:t>
      </w:r>
      <w:r w:rsidRPr="00B47AFF">
        <w:rPr>
          <w:b/>
          <w:bCs/>
        </w:rPr>
        <w:t>Ltd,</w:t>
      </w:r>
      <w:r w:rsidRPr="00B47AFF">
        <w:rPr>
          <w:b/>
          <w:bCs/>
          <w:spacing w:val="-4"/>
        </w:rPr>
        <w:t xml:space="preserve"> </w:t>
      </w:r>
    </w:p>
    <w:p w14:paraId="4751BA02" w14:textId="77777777" w:rsidR="00E6440E" w:rsidRDefault="002A5F16" w:rsidP="00E6440E">
      <w:pPr>
        <w:pStyle w:val="BodyText"/>
        <w:spacing w:line="360" w:lineRule="auto"/>
        <w:ind w:left="2160" w:right="109" w:firstLine="720"/>
        <w:rPr>
          <w:b/>
          <w:bCs/>
        </w:rPr>
      </w:pPr>
      <w:proofErr w:type="spellStart"/>
      <w:r w:rsidRPr="00B47AFF">
        <w:rPr>
          <w:b/>
          <w:bCs/>
        </w:rPr>
        <w:t>Knocktopher</w:t>
      </w:r>
      <w:proofErr w:type="spellEnd"/>
      <w:r w:rsidRPr="00B47AFF">
        <w:rPr>
          <w:b/>
          <w:bCs/>
        </w:rPr>
        <w:t xml:space="preserve">, </w:t>
      </w:r>
    </w:p>
    <w:p w14:paraId="63C4F902" w14:textId="00D35ADE" w:rsidR="00036960" w:rsidRPr="00B47AFF" w:rsidRDefault="002A5F16" w:rsidP="00E6440E">
      <w:pPr>
        <w:pStyle w:val="BodyText"/>
        <w:spacing w:line="360" w:lineRule="auto"/>
        <w:ind w:left="2160" w:right="109" w:firstLine="720"/>
        <w:rPr>
          <w:b/>
          <w:bCs/>
        </w:rPr>
      </w:pPr>
      <w:r w:rsidRPr="00B47AFF">
        <w:rPr>
          <w:b/>
          <w:bCs/>
        </w:rPr>
        <w:t xml:space="preserve">Co. Kilkenny, </w:t>
      </w:r>
    </w:p>
    <w:p w14:paraId="13EC7426" w14:textId="3F696851" w:rsidR="002361DF" w:rsidRPr="00B47AFF" w:rsidRDefault="002A5F16" w:rsidP="00E6440E">
      <w:pPr>
        <w:pStyle w:val="BodyText"/>
        <w:spacing w:line="360" w:lineRule="auto"/>
        <w:ind w:left="2160" w:right="109" w:firstLine="720"/>
        <w:rPr>
          <w:b/>
          <w:bCs/>
        </w:rPr>
      </w:pPr>
      <w:r w:rsidRPr="00B47AFF">
        <w:rPr>
          <w:b/>
          <w:bCs/>
        </w:rPr>
        <w:t xml:space="preserve">Ireland R95 CYV3 </w:t>
      </w:r>
    </w:p>
    <w:p w14:paraId="5F027E8E" w14:textId="3500768A" w:rsidR="002361DF" w:rsidRPr="002C4A3E" w:rsidRDefault="002A5F16" w:rsidP="002C4A3E">
      <w:pPr>
        <w:pStyle w:val="BodyText"/>
        <w:spacing w:before="169" w:line="360" w:lineRule="auto"/>
        <w:ind w:left="131"/>
        <w:rPr>
          <w:i/>
          <w:iCs/>
        </w:rPr>
      </w:pPr>
      <w:r w:rsidRPr="00B47AFF">
        <w:rPr>
          <w:i/>
          <w:iCs/>
        </w:rPr>
        <w:t>**Please</w:t>
      </w:r>
      <w:r w:rsidRPr="00B47AFF">
        <w:rPr>
          <w:i/>
          <w:iCs/>
          <w:spacing w:val="-3"/>
        </w:rPr>
        <w:t xml:space="preserve"> </w:t>
      </w:r>
      <w:r w:rsidRPr="00B47AFF">
        <w:rPr>
          <w:i/>
          <w:iCs/>
        </w:rPr>
        <w:t>note</w:t>
      </w:r>
      <w:r w:rsidRPr="00B47AFF">
        <w:rPr>
          <w:i/>
          <w:iCs/>
          <w:spacing w:val="-3"/>
        </w:rPr>
        <w:t xml:space="preserve"> </w:t>
      </w:r>
      <w:r w:rsidRPr="00B47AFF">
        <w:rPr>
          <w:i/>
          <w:iCs/>
        </w:rPr>
        <w:t>that</w:t>
      </w:r>
      <w:r w:rsidRPr="00B47AFF">
        <w:rPr>
          <w:i/>
          <w:iCs/>
          <w:spacing w:val="-3"/>
        </w:rPr>
        <w:t xml:space="preserve"> </w:t>
      </w:r>
      <w:r w:rsidRPr="00B47AFF">
        <w:rPr>
          <w:i/>
          <w:iCs/>
        </w:rPr>
        <w:t>we</w:t>
      </w:r>
      <w:r w:rsidRPr="00B47AFF">
        <w:rPr>
          <w:i/>
          <w:iCs/>
          <w:spacing w:val="-3"/>
        </w:rPr>
        <w:t xml:space="preserve"> </w:t>
      </w:r>
      <w:r w:rsidRPr="00B47AFF">
        <w:rPr>
          <w:i/>
          <w:iCs/>
        </w:rPr>
        <w:t>may</w:t>
      </w:r>
      <w:r w:rsidRPr="00B47AFF">
        <w:rPr>
          <w:i/>
          <w:iCs/>
          <w:spacing w:val="-3"/>
        </w:rPr>
        <w:t xml:space="preserve"> </w:t>
      </w:r>
      <w:r w:rsidRPr="00B47AFF">
        <w:rPr>
          <w:i/>
          <w:iCs/>
        </w:rPr>
        <w:t>in</w:t>
      </w:r>
      <w:r w:rsidRPr="00B47AFF">
        <w:rPr>
          <w:i/>
          <w:iCs/>
          <w:spacing w:val="-3"/>
        </w:rPr>
        <w:t xml:space="preserve"> </w:t>
      </w:r>
      <w:r w:rsidRPr="00B47AFF">
        <w:rPr>
          <w:i/>
          <w:iCs/>
        </w:rPr>
        <w:t>some</w:t>
      </w:r>
      <w:r w:rsidRPr="00B47AFF">
        <w:rPr>
          <w:i/>
          <w:iCs/>
          <w:spacing w:val="-3"/>
        </w:rPr>
        <w:t xml:space="preserve"> </w:t>
      </w:r>
      <w:r w:rsidRPr="00B47AFF">
        <w:rPr>
          <w:i/>
          <w:iCs/>
        </w:rPr>
        <w:t>instances</w:t>
      </w:r>
      <w:r w:rsidRPr="00B47AFF">
        <w:rPr>
          <w:i/>
          <w:iCs/>
          <w:spacing w:val="-3"/>
        </w:rPr>
        <w:t xml:space="preserve"> </w:t>
      </w:r>
      <w:r w:rsidRPr="00B47AFF">
        <w:rPr>
          <w:i/>
          <w:iCs/>
        </w:rPr>
        <w:t>be</w:t>
      </w:r>
      <w:r w:rsidRPr="00B47AFF">
        <w:rPr>
          <w:i/>
          <w:iCs/>
          <w:spacing w:val="-3"/>
        </w:rPr>
        <w:t xml:space="preserve"> </w:t>
      </w:r>
      <w:r w:rsidRPr="00B47AFF">
        <w:rPr>
          <w:i/>
          <w:iCs/>
        </w:rPr>
        <w:t>required</w:t>
      </w:r>
      <w:r w:rsidRPr="00B47AFF">
        <w:rPr>
          <w:i/>
          <w:iCs/>
          <w:spacing w:val="-3"/>
        </w:rPr>
        <w:t xml:space="preserve"> </w:t>
      </w:r>
      <w:r w:rsidRPr="00B47AFF">
        <w:rPr>
          <w:i/>
          <w:iCs/>
        </w:rPr>
        <w:t>to</w:t>
      </w:r>
      <w:r w:rsidRPr="00B47AFF">
        <w:rPr>
          <w:i/>
          <w:iCs/>
          <w:spacing w:val="-3"/>
        </w:rPr>
        <w:t xml:space="preserve"> </w:t>
      </w:r>
      <w:r w:rsidRPr="00B47AFF">
        <w:rPr>
          <w:i/>
          <w:iCs/>
        </w:rPr>
        <w:t>verify</w:t>
      </w:r>
      <w:r w:rsidRPr="00B47AFF">
        <w:rPr>
          <w:i/>
          <w:iCs/>
          <w:spacing w:val="-3"/>
        </w:rPr>
        <w:t xml:space="preserve"> </w:t>
      </w:r>
      <w:r w:rsidRPr="00B47AFF">
        <w:rPr>
          <w:i/>
          <w:iCs/>
        </w:rPr>
        <w:t>your</w:t>
      </w:r>
      <w:r w:rsidRPr="00B47AFF">
        <w:rPr>
          <w:i/>
          <w:iCs/>
          <w:spacing w:val="-3"/>
        </w:rPr>
        <w:t xml:space="preserve"> </w:t>
      </w:r>
      <w:r w:rsidRPr="00B47AFF">
        <w:rPr>
          <w:i/>
          <w:iCs/>
        </w:rPr>
        <w:t>identity</w:t>
      </w:r>
      <w:r w:rsidRPr="00B47AFF">
        <w:rPr>
          <w:i/>
          <w:iCs/>
          <w:spacing w:val="-3"/>
        </w:rPr>
        <w:t xml:space="preserve"> </w:t>
      </w:r>
      <w:r w:rsidRPr="00B47AFF">
        <w:rPr>
          <w:i/>
          <w:iCs/>
        </w:rPr>
        <w:t>prior</w:t>
      </w:r>
      <w:r w:rsidRPr="00B47AFF">
        <w:rPr>
          <w:i/>
          <w:iCs/>
          <w:spacing w:val="-3"/>
        </w:rPr>
        <w:t xml:space="preserve"> </w:t>
      </w:r>
      <w:r w:rsidRPr="00B47AFF">
        <w:rPr>
          <w:i/>
          <w:iCs/>
        </w:rPr>
        <w:t>to</w:t>
      </w:r>
      <w:r w:rsidRPr="00B47AFF">
        <w:rPr>
          <w:i/>
          <w:iCs/>
          <w:spacing w:val="-3"/>
        </w:rPr>
        <w:t xml:space="preserve"> </w:t>
      </w:r>
      <w:r w:rsidRPr="00B47AFF">
        <w:rPr>
          <w:i/>
          <w:iCs/>
        </w:rPr>
        <w:t xml:space="preserve">the exercising of the </w:t>
      </w:r>
      <w:proofErr w:type="gramStart"/>
      <w:r w:rsidRPr="00B47AFF">
        <w:rPr>
          <w:i/>
          <w:iCs/>
        </w:rPr>
        <w:t>aforementioned rights</w:t>
      </w:r>
      <w:proofErr w:type="gramEnd"/>
      <w:r w:rsidRPr="00B47AFF">
        <w:rPr>
          <w:i/>
          <w:iCs/>
        </w:rPr>
        <w:t>**</w:t>
      </w:r>
    </w:p>
    <w:p w14:paraId="5E0B39EB" w14:textId="77777777" w:rsidR="0011607D" w:rsidRDefault="0011607D" w:rsidP="00137DBD">
      <w:pPr>
        <w:rPr>
          <w:sz w:val="36"/>
          <w:szCs w:val="36"/>
        </w:rPr>
      </w:pPr>
    </w:p>
    <w:p w14:paraId="7DBDE9D2" w14:textId="4709CD06" w:rsidR="002361DF" w:rsidRPr="00137DBD" w:rsidRDefault="002A5F16" w:rsidP="00137DBD">
      <w:pPr>
        <w:rPr>
          <w:sz w:val="36"/>
          <w:szCs w:val="36"/>
        </w:rPr>
      </w:pPr>
      <w:r w:rsidRPr="00137DBD">
        <w:rPr>
          <w:sz w:val="36"/>
          <w:szCs w:val="36"/>
        </w:rPr>
        <w:t>How</w:t>
      </w:r>
      <w:r w:rsidRPr="00137DBD">
        <w:rPr>
          <w:spacing w:val="-4"/>
          <w:sz w:val="36"/>
          <w:szCs w:val="36"/>
        </w:rPr>
        <w:t xml:space="preserve"> </w:t>
      </w:r>
      <w:r w:rsidRPr="00137DBD">
        <w:rPr>
          <w:sz w:val="36"/>
          <w:szCs w:val="36"/>
        </w:rPr>
        <w:t>do</w:t>
      </w:r>
      <w:r w:rsidRPr="00137DBD">
        <w:rPr>
          <w:spacing w:val="-4"/>
          <w:sz w:val="36"/>
          <w:szCs w:val="36"/>
        </w:rPr>
        <w:t xml:space="preserve"> </w:t>
      </w:r>
      <w:r w:rsidRPr="00137DBD">
        <w:rPr>
          <w:sz w:val="36"/>
          <w:szCs w:val="36"/>
        </w:rPr>
        <w:t>we</w:t>
      </w:r>
      <w:r w:rsidRPr="00137DBD">
        <w:rPr>
          <w:spacing w:val="-3"/>
          <w:sz w:val="36"/>
          <w:szCs w:val="36"/>
        </w:rPr>
        <w:t xml:space="preserve"> </w:t>
      </w:r>
      <w:r w:rsidRPr="00137DBD">
        <w:rPr>
          <w:sz w:val="36"/>
          <w:szCs w:val="36"/>
        </w:rPr>
        <w:t>protect</w:t>
      </w:r>
      <w:r w:rsidRPr="00137DBD">
        <w:rPr>
          <w:spacing w:val="-4"/>
          <w:sz w:val="36"/>
          <w:szCs w:val="36"/>
        </w:rPr>
        <w:t xml:space="preserve"> </w:t>
      </w:r>
      <w:r w:rsidRPr="00137DBD">
        <w:rPr>
          <w:sz w:val="36"/>
          <w:szCs w:val="36"/>
        </w:rPr>
        <w:t>your</w:t>
      </w:r>
      <w:r w:rsidRPr="00137DBD">
        <w:rPr>
          <w:spacing w:val="-3"/>
          <w:sz w:val="36"/>
          <w:szCs w:val="36"/>
        </w:rPr>
        <w:t xml:space="preserve"> </w:t>
      </w:r>
      <w:r w:rsidRPr="00137DBD">
        <w:rPr>
          <w:spacing w:val="-2"/>
          <w:sz w:val="36"/>
          <w:szCs w:val="36"/>
        </w:rPr>
        <w:t>information?</w:t>
      </w:r>
    </w:p>
    <w:p w14:paraId="79C00E21" w14:textId="0D696CB7" w:rsidR="002361DF" w:rsidRDefault="002A5F16" w:rsidP="00340486">
      <w:pPr>
        <w:pStyle w:val="BodyText"/>
        <w:spacing w:before="195" w:line="360" w:lineRule="auto"/>
      </w:pPr>
      <w:r>
        <w:t>We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seriously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employ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appropriate technical and </w:t>
      </w:r>
      <w:proofErr w:type="spellStart"/>
      <w:r>
        <w:t>organisational</w:t>
      </w:r>
      <w:proofErr w:type="spellEnd"/>
      <w:r>
        <w:t xml:space="preserve"> measures to protect the </w:t>
      </w:r>
      <w:r w:rsidR="001C25CC">
        <w:t xml:space="preserve">information and </w:t>
      </w:r>
      <w:r>
        <w:t xml:space="preserve">records we hold about you (paper and electronically), and we will only make them available to those who have a right to see </w:t>
      </w:r>
      <w:r w:rsidR="00DF72B9">
        <w:t>it</w:t>
      </w:r>
      <w:r>
        <w:t>.</w:t>
      </w:r>
    </w:p>
    <w:p w14:paraId="57EAF71B" w14:textId="36EB0F09" w:rsidR="002361DF" w:rsidRDefault="002A5F16" w:rsidP="00340486">
      <w:pPr>
        <w:pStyle w:val="BodyText"/>
        <w:spacing w:before="4" w:line="360" w:lineRule="auto"/>
      </w:pPr>
      <w:r>
        <w:t>Examples of our security</w:t>
      </w:r>
      <w:r w:rsidR="001C25CC">
        <w:t xml:space="preserve"> practices</w:t>
      </w:r>
      <w:r>
        <w:t xml:space="preserve"> </w:t>
      </w:r>
      <w:r>
        <w:rPr>
          <w:spacing w:val="-2"/>
        </w:rPr>
        <w:t>include:</w:t>
      </w:r>
    </w:p>
    <w:p w14:paraId="3D45B925" w14:textId="08DBBDEC" w:rsidR="002361DF" w:rsidRDefault="00BE3A30" w:rsidP="00340486">
      <w:pPr>
        <w:pStyle w:val="BodyText"/>
        <w:tabs>
          <w:tab w:val="left" w:pos="851"/>
        </w:tabs>
        <w:spacing w:before="189" w:line="360" w:lineRule="auto"/>
        <w:ind w:left="851" w:right="42" w:hanging="390"/>
        <w:rPr>
          <w:rFonts w:cstheme="minorHAnsi"/>
        </w:rPr>
      </w:pPr>
      <w:r w:rsidRPr="00D50208">
        <w:rPr>
          <w:noProof/>
        </w:rPr>
        <w:drawing>
          <wp:inline distT="0" distB="0" distL="0" distR="0" wp14:anchorId="5A6284B1" wp14:editId="1C6C7BF2">
            <wp:extent cx="38100" cy="38100"/>
            <wp:effectExtent l="0" t="0" r="0" b="0"/>
            <wp:docPr id="13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16">
        <w:rPr>
          <w:rFonts w:ascii="Times New Roman"/>
          <w:sz w:val="20"/>
        </w:rPr>
        <w:tab/>
      </w:r>
      <w:r w:rsidR="00B7476A" w:rsidRPr="002C4A3E">
        <w:rPr>
          <w:rFonts w:cstheme="minorHAnsi"/>
        </w:rPr>
        <w:t>C</w:t>
      </w:r>
      <w:r w:rsidR="002A5F16" w:rsidRPr="002C4A3E">
        <w:rPr>
          <w:rFonts w:cstheme="minorHAnsi"/>
        </w:rPr>
        <w:t>ontrolling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access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to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systems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and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networks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allows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us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to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stop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people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who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are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not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allowed to view your personal information from getting access to it</w:t>
      </w:r>
    </w:p>
    <w:p w14:paraId="63388F29" w14:textId="29703848" w:rsidR="00A53393" w:rsidRPr="00A53393" w:rsidRDefault="00A53393" w:rsidP="00A53393">
      <w:pPr>
        <w:pStyle w:val="BodyText"/>
        <w:tabs>
          <w:tab w:val="left" w:pos="851"/>
        </w:tabs>
        <w:spacing w:before="234" w:line="360" w:lineRule="auto"/>
        <w:ind w:left="851" w:right="295" w:hanging="390"/>
      </w:pPr>
      <w:r w:rsidRPr="00A53393">
        <w:rPr>
          <w:noProof/>
          <w:position w:val="3"/>
        </w:rPr>
        <w:drawing>
          <wp:inline distT="0" distB="0" distL="0" distR="0" wp14:anchorId="6B7D504C" wp14:editId="417E6833">
            <wp:extent cx="38100" cy="3809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393">
        <w:rPr>
          <w:rFonts w:ascii="Times New Roman" w:hAnsi="Times New Roman"/>
          <w:sz w:val="20"/>
        </w:rPr>
        <w:tab/>
      </w:r>
      <w:proofErr w:type="spellStart"/>
      <w:r w:rsidRPr="00A53393">
        <w:t>RotoSpiral</w:t>
      </w:r>
      <w:proofErr w:type="spellEnd"/>
      <w:r w:rsidRPr="00A53393">
        <w:t xml:space="preserve"> Ltd. employs encryption to protect personal and sensitive data. This means that information is securely encoded so it cannot be read or accessed without </w:t>
      </w:r>
      <w:proofErr w:type="spellStart"/>
      <w:r w:rsidRPr="00A53393">
        <w:t>authorised</w:t>
      </w:r>
      <w:proofErr w:type="spellEnd"/>
      <w:r w:rsidRPr="00A53393">
        <w:t xml:space="preserve"> credentials or a decryption key. Encryption is implemented using secure algorithms (commonly referred to as ‘cyphers’) and follows industry standards to ensure confidentiality and integrity.</w:t>
      </w:r>
      <w:r w:rsidRPr="00A53393">
        <w:rPr>
          <w:rFonts w:ascii="Times New Roman" w:hAnsi="Times New Roman"/>
          <w:sz w:val="20"/>
        </w:rPr>
        <w:t xml:space="preserve">   </w:t>
      </w:r>
    </w:p>
    <w:p w14:paraId="36DCA85E" w14:textId="3CE7FE3B" w:rsidR="002361DF" w:rsidRPr="002C4A3E" w:rsidRDefault="002A5F16" w:rsidP="00340486">
      <w:pPr>
        <w:pStyle w:val="BodyText"/>
        <w:tabs>
          <w:tab w:val="left" w:pos="851"/>
        </w:tabs>
        <w:spacing w:before="162" w:line="360" w:lineRule="auto"/>
        <w:ind w:left="461"/>
        <w:rPr>
          <w:rFonts w:cstheme="minorHAnsi"/>
        </w:rPr>
      </w:pPr>
      <w:r w:rsidRPr="002C4A3E">
        <w:rPr>
          <w:rFonts w:cstheme="minorHAnsi"/>
          <w:noProof/>
          <w:position w:val="3"/>
        </w:rPr>
        <w:drawing>
          <wp:inline distT="0" distB="0" distL="0" distR="0" wp14:anchorId="420C5A47" wp14:editId="6EF01F12">
            <wp:extent cx="38100" cy="38095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4A3E">
        <w:rPr>
          <w:rFonts w:cstheme="minorHAnsi"/>
        </w:rPr>
        <w:tab/>
      </w:r>
      <w:r w:rsidR="00B7476A" w:rsidRPr="002C4A3E">
        <w:rPr>
          <w:rFonts w:cstheme="minorHAnsi"/>
        </w:rPr>
        <w:t>C</w:t>
      </w:r>
      <w:r w:rsidRPr="002C4A3E">
        <w:rPr>
          <w:rFonts w:cstheme="minorHAnsi"/>
        </w:rPr>
        <w:t xml:space="preserve">ontrolling access to the building and to the filing </w:t>
      </w:r>
      <w:r w:rsidRPr="002C4A3E">
        <w:rPr>
          <w:rFonts w:cstheme="minorHAnsi"/>
          <w:spacing w:val="-2"/>
        </w:rPr>
        <w:t>cabinets</w:t>
      </w:r>
      <w:r w:rsidR="003819B6" w:rsidRPr="002C4A3E">
        <w:rPr>
          <w:rFonts w:cstheme="minorHAnsi"/>
          <w:spacing w:val="-2"/>
        </w:rPr>
        <w:t xml:space="preserve"> </w:t>
      </w:r>
      <w:r w:rsidR="009E6B4D">
        <w:rPr>
          <w:rFonts w:cstheme="minorHAnsi"/>
          <w:spacing w:val="-2"/>
        </w:rPr>
        <w:t>and</w:t>
      </w:r>
      <w:r w:rsidR="003819B6" w:rsidRPr="002C4A3E">
        <w:rPr>
          <w:rFonts w:cstheme="minorHAnsi"/>
          <w:spacing w:val="-2"/>
        </w:rPr>
        <w:t xml:space="preserve"> file storage areas</w:t>
      </w:r>
    </w:p>
    <w:p w14:paraId="33BAC712" w14:textId="2B28027F" w:rsidR="00921BA7" w:rsidRPr="002C4A3E" w:rsidRDefault="00BE3A30" w:rsidP="00340486">
      <w:pPr>
        <w:pStyle w:val="BodyText"/>
        <w:tabs>
          <w:tab w:val="left" w:pos="851"/>
        </w:tabs>
        <w:spacing w:before="234" w:line="360" w:lineRule="auto"/>
        <w:ind w:left="851" w:right="73" w:hanging="39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E950174" wp14:editId="13C18095">
            <wp:extent cx="28575" cy="28575"/>
            <wp:effectExtent l="0" t="0" r="9525" b="9525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16" w:rsidRPr="002C4A3E">
        <w:rPr>
          <w:rFonts w:cstheme="minorHAnsi"/>
        </w:rPr>
        <w:tab/>
      </w:r>
      <w:r w:rsidR="00B7476A" w:rsidRPr="002C4A3E">
        <w:rPr>
          <w:rFonts w:cstheme="minorHAnsi"/>
        </w:rPr>
        <w:t>O</w:t>
      </w:r>
      <w:r w:rsidR="003819B6" w:rsidRPr="002C4A3E">
        <w:rPr>
          <w:rFonts w:cstheme="minorHAnsi"/>
        </w:rPr>
        <w:t xml:space="preserve">ngoing </w:t>
      </w:r>
      <w:r w:rsidR="002A5F16" w:rsidRPr="002C4A3E">
        <w:rPr>
          <w:rFonts w:cstheme="minorHAnsi"/>
        </w:rPr>
        <w:t>training</w:t>
      </w:r>
      <w:r w:rsidR="002A5F16" w:rsidRPr="002C4A3E">
        <w:rPr>
          <w:rFonts w:cstheme="minorHAnsi"/>
          <w:spacing w:val="-3"/>
        </w:rPr>
        <w:t xml:space="preserve"> </w:t>
      </w:r>
      <w:r w:rsidR="00921BA7" w:rsidRPr="002C4A3E">
        <w:rPr>
          <w:rFonts w:cstheme="minorHAnsi"/>
          <w:spacing w:val="-3"/>
        </w:rPr>
        <w:t xml:space="preserve">of relevant </w:t>
      </w:r>
      <w:r w:rsidR="002A5F16" w:rsidRPr="002C4A3E">
        <w:rPr>
          <w:rFonts w:cstheme="minorHAnsi"/>
        </w:rPr>
        <w:t>staff</w:t>
      </w:r>
      <w:r w:rsidR="003819B6" w:rsidRPr="002C4A3E">
        <w:rPr>
          <w:rFonts w:cstheme="minorHAnsi"/>
        </w:rPr>
        <w:t xml:space="preserve"> in data protection best practice</w:t>
      </w:r>
      <w:r w:rsidR="002A5F16" w:rsidRPr="002C4A3E">
        <w:rPr>
          <w:rFonts w:cstheme="minorHAnsi"/>
          <w:spacing w:val="-3"/>
        </w:rPr>
        <w:t xml:space="preserve"> </w:t>
      </w:r>
      <w:r w:rsidR="009E6B4D">
        <w:rPr>
          <w:rFonts w:cstheme="minorHAnsi"/>
          <w:spacing w:val="-3"/>
        </w:rPr>
        <w:t>and</w:t>
      </w:r>
      <w:r w:rsidR="00921BA7" w:rsidRPr="002C4A3E">
        <w:rPr>
          <w:rFonts w:cstheme="minorHAnsi"/>
          <w:spacing w:val="-3"/>
        </w:rPr>
        <w:t xml:space="preserve"> </w:t>
      </w:r>
      <w:proofErr w:type="spellStart"/>
      <w:r w:rsidR="00921BA7" w:rsidRPr="002C4A3E">
        <w:rPr>
          <w:rFonts w:cstheme="minorHAnsi"/>
          <w:spacing w:val="-3"/>
        </w:rPr>
        <w:t>organisational</w:t>
      </w:r>
      <w:proofErr w:type="spellEnd"/>
      <w:r w:rsidR="00921BA7" w:rsidRPr="002C4A3E">
        <w:rPr>
          <w:rFonts w:cstheme="minorHAnsi"/>
          <w:spacing w:val="-3"/>
        </w:rPr>
        <w:t xml:space="preserve"> policies </w:t>
      </w:r>
      <w:r w:rsidR="002A5F16" w:rsidRPr="002C4A3E">
        <w:rPr>
          <w:rFonts w:cstheme="minorHAnsi"/>
        </w:rPr>
        <w:t>allows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us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to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make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them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aware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of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how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to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handle</w:t>
      </w:r>
      <w:r w:rsidR="002A5F16" w:rsidRPr="002C4A3E">
        <w:rPr>
          <w:rFonts w:cstheme="minorHAnsi"/>
          <w:spacing w:val="-3"/>
        </w:rPr>
        <w:t xml:space="preserve"> </w:t>
      </w:r>
      <w:r w:rsidR="009E6B4D">
        <w:rPr>
          <w:rFonts w:cstheme="minorHAnsi"/>
          <w:spacing w:val="-3"/>
        </w:rPr>
        <w:t>and</w:t>
      </w:r>
      <w:r w:rsidR="00921BA7" w:rsidRPr="002C4A3E">
        <w:rPr>
          <w:rFonts w:cstheme="minorHAnsi"/>
          <w:spacing w:val="-3"/>
        </w:rPr>
        <w:t xml:space="preserve"> process personal data and </w:t>
      </w:r>
      <w:r w:rsidR="002A5F16" w:rsidRPr="002C4A3E">
        <w:rPr>
          <w:rFonts w:cstheme="minorHAnsi"/>
        </w:rPr>
        <w:t>information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and</w:t>
      </w:r>
      <w:r w:rsidR="002A5F16" w:rsidRPr="002C4A3E">
        <w:rPr>
          <w:rFonts w:cstheme="minorHAnsi"/>
          <w:spacing w:val="-3"/>
        </w:rPr>
        <w:t xml:space="preserve"> </w:t>
      </w:r>
      <w:r w:rsidR="002A5F16" w:rsidRPr="002C4A3E">
        <w:rPr>
          <w:rFonts w:cstheme="minorHAnsi"/>
        </w:rPr>
        <w:t>how and when to report when something goes wrong</w:t>
      </w:r>
    </w:p>
    <w:p w14:paraId="379F64DA" w14:textId="208CA25C" w:rsidR="002361DF" w:rsidRPr="002C4A3E" w:rsidRDefault="002A5F16" w:rsidP="002C4A3E">
      <w:pPr>
        <w:pStyle w:val="BodyText"/>
        <w:tabs>
          <w:tab w:val="left" w:pos="851"/>
        </w:tabs>
        <w:spacing w:before="163" w:line="360" w:lineRule="auto"/>
        <w:ind w:left="851" w:right="335" w:hanging="390"/>
        <w:rPr>
          <w:rFonts w:cstheme="minorHAnsi"/>
        </w:rPr>
      </w:pPr>
      <w:r w:rsidRPr="002C4A3E">
        <w:rPr>
          <w:rFonts w:cstheme="minorHAnsi"/>
          <w:noProof/>
          <w:position w:val="3"/>
        </w:rPr>
        <w:drawing>
          <wp:inline distT="0" distB="0" distL="0" distR="0" wp14:anchorId="27BC5CD3" wp14:editId="0041DD4D">
            <wp:extent cx="38100" cy="38095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4A3E">
        <w:rPr>
          <w:rFonts w:cstheme="minorHAnsi"/>
        </w:rPr>
        <w:tab/>
        <w:t>Regular</w:t>
      </w:r>
      <w:r w:rsidRPr="002C4A3E">
        <w:rPr>
          <w:rFonts w:cstheme="minorHAnsi"/>
          <w:spacing w:val="-3"/>
        </w:rPr>
        <w:t xml:space="preserve"> </w:t>
      </w:r>
      <w:r w:rsidRPr="002C4A3E">
        <w:rPr>
          <w:rFonts w:cstheme="minorHAnsi"/>
        </w:rPr>
        <w:t>testing</w:t>
      </w:r>
      <w:r w:rsidRPr="002C4A3E">
        <w:rPr>
          <w:rFonts w:cstheme="minorHAnsi"/>
          <w:spacing w:val="-3"/>
        </w:rPr>
        <w:t xml:space="preserve"> </w:t>
      </w:r>
      <w:r w:rsidRPr="002C4A3E">
        <w:rPr>
          <w:rFonts w:cstheme="minorHAnsi"/>
        </w:rPr>
        <w:t>of</w:t>
      </w:r>
      <w:r w:rsidRPr="002C4A3E">
        <w:rPr>
          <w:rFonts w:cstheme="minorHAnsi"/>
          <w:spacing w:val="-3"/>
        </w:rPr>
        <w:t xml:space="preserve"> </w:t>
      </w:r>
      <w:r w:rsidRPr="002C4A3E">
        <w:rPr>
          <w:rFonts w:cstheme="minorHAnsi"/>
        </w:rPr>
        <w:t>our</w:t>
      </w:r>
      <w:r w:rsidRPr="002C4A3E">
        <w:rPr>
          <w:rFonts w:cstheme="minorHAnsi"/>
          <w:spacing w:val="-3"/>
        </w:rPr>
        <w:t xml:space="preserve"> </w:t>
      </w:r>
      <w:r w:rsidRPr="002C4A3E">
        <w:rPr>
          <w:rFonts w:cstheme="minorHAnsi"/>
        </w:rPr>
        <w:t>technology</w:t>
      </w:r>
      <w:r w:rsidRPr="002C4A3E">
        <w:rPr>
          <w:rFonts w:cstheme="minorHAnsi"/>
          <w:spacing w:val="-3"/>
        </w:rPr>
        <w:t xml:space="preserve"> </w:t>
      </w:r>
      <w:r w:rsidRPr="002C4A3E">
        <w:rPr>
          <w:rFonts w:cstheme="minorHAnsi"/>
        </w:rPr>
        <w:t>and</w:t>
      </w:r>
      <w:r w:rsidRPr="002C4A3E">
        <w:rPr>
          <w:rFonts w:cstheme="minorHAnsi"/>
          <w:spacing w:val="-3"/>
        </w:rPr>
        <w:t xml:space="preserve"> </w:t>
      </w:r>
      <w:r w:rsidRPr="002C4A3E">
        <w:rPr>
          <w:rFonts w:cstheme="minorHAnsi"/>
        </w:rPr>
        <w:t>ways</w:t>
      </w:r>
      <w:r w:rsidRPr="002C4A3E">
        <w:rPr>
          <w:rFonts w:cstheme="minorHAnsi"/>
          <w:spacing w:val="-3"/>
        </w:rPr>
        <w:t xml:space="preserve"> </w:t>
      </w:r>
      <w:r w:rsidRPr="002C4A3E">
        <w:rPr>
          <w:rFonts w:cstheme="minorHAnsi"/>
        </w:rPr>
        <w:t>of</w:t>
      </w:r>
      <w:r w:rsidRPr="002C4A3E">
        <w:rPr>
          <w:rFonts w:cstheme="minorHAnsi"/>
          <w:spacing w:val="-3"/>
        </w:rPr>
        <w:t xml:space="preserve"> </w:t>
      </w:r>
      <w:r w:rsidRPr="002C4A3E">
        <w:rPr>
          <w:rFonts w:cstheme="minorHAnsi"/>
        </w:rPr>
        <w:t>working</w:t>
      </w:r>
      <w:r w:rsidRPr="002C4A3E">
        <w:rPr>
          <w:rFonts w:cstheme="minorHAnsi"/>
          <w:spacing w:val="-3"/>
        </w:rPr>
        <w:t xml:space="preserve"> </w:t>
      </w:r>
      <w:r w:rsidRPr="002C4A3E">
        <w:rPr>
          <w:rFonts w:cstheme="minorHAnsi"/>
        </w:rPr>
        <w:t>including</w:t>
      </w:r>
      <w:r w:rsidRPr="002C4A3E">
        <w:rPr>
          <w:rFonts w:cstheme="minorHAnsi"/>
          <w:spacing w:val="-3"/>
        </w:rPr>
        <w:t xml:space="preserve"> </w:t>
      </w:r>
      <w:r w:rsidRPr="002C4A3E">
        <w:rPr>
          <w:rFonts w:cstheme="minorHAnsi"/>
        </w:rPr>
        <w:t>keeping</w:t>
      </w:r>
      <w:r w:rsidRPr="002C4A3E">
        <w:rPr>
          <w:rFonts w:cstheme="minorHAnsi"/>
          <w:spacing w:val="-3"/>
        </w:rPr>
        <w:t xml:space="preserve"> </w:t>
      </w:r>
      <w:r w:rsidRPr="002C4A3E">
        <w:rPr>
          <w:rFonts w:cstheme="minorHAnsi"/>
        </w:rPr>
        <w:t>up</w:t>
      </w:r>
      <w:r w:rsidRPr="002C4A3E">
        <w:rPr>
          <w:rFonts w:cstheme="minorHAnsi"/>
          <w:spacing w:val="-3"/>
        </w:rPr>
        <w:t xml:space="preserve"> </w:t>
      </w:r>
      <w:r w:rsidRPr="002C4A3E">
        <w:rPr>
          <w:rFonts w:cstheme="minorHAnsi"/>
        </w:rPr>
        <w:t>to</w:t>
      </w:r>
      <w:r w:rsidRPr="002C4A3E">
        <w:rPr>
          <w:rFonts w:cstheme="minorHAnsi"/>
          <w:spacing w:val="-3"/>
        </w:rPr>
        <w:t xml:space="preserve"> </w:t>
      </w:r>
      <w:r w:rsidRPr="002C4A3E">
        <w:rPr>
          <w:rFonts w:cstheme="minorHAnsi"/>
        </w:rPr>
        <w:t>date</w:t>
      </w:r>
      <w:r w:rsidRPr="002C4A3E">
        <w:rPr>
          <w:rFonts w:cstheme="minorHAnsi"/>
          <w:spacing w:val="-3"/>
        </w:rPr>
        <w:t xml:space="preserve"> </w:t>
      </w:r>
      <w:r w:rsidRPr="002C4A3E">
        <w:rPr>
          <w:rFonts w:cstheme="minorHAnsi"/>
        </w:rPr>
        <w:t xml:space="preserve">on the latest security updates </w:t>
      </w:r>
    </w:p>
    <w:p w14:paraId="78ECCC12" w14:textId="77777777" w:rsidR="002361DF" w:rsidRPr="00137DBD" w:rsidRDefault="002A5F16" w:rsidP="00137DBD">
      <w:pPr>
        <w:rPr>
          <w:sz w:val="36"/>
          <w:szCs w:val="36"/>
        </w:rPr>
      </w:pPr>
      <w:r w:rsidRPr="00137DBD">
        <w:rPr>
          <w:sz w:val="36"/>
          <w:szCs w:val="36"/>
        </w:rPr>
        <w:t>Where</w:t>
      </w:r>
      <w:r w:rsidRPr="00137DBD">
        <w:rPr>
          <w:spacing w:val="-3"/>
          <w:sz w:val="36"/>
          <w:szCs w:val="36"/>
        </w:rPr>
        <w:t xml:space="preserve"> </w:t>
      </w:r>
      <w:r w:rsidRPr="00137DBD">
        <w:rPr>
          <w:sz w:val="36"/>
          <w:szCs w:val="36"/>
        </w:rPr>
        <w:t>can</w:t>
      </w:r>
      <w:r w:rsidRPr="00137DBD">
        <w:rPr>
          <w:spacing w:val="-3"/>
          <w:sz w:val="36"/>
          <w:szCs w:val="36"/>
        </w:rPr>
        <w:t xml:space="preserve"> </w:t>
      </w:r>
      <w:r w:rsidRPr="00137DBD">
        <w:rPr>
          <w:sz w:val="36"/>
          <w:szCs w:val="36"/>
        </w:rPr>
        <w:t>I</w:t>
      </w:r>
      <w:r w:rsidRPr="00137DBD">
        <w:rPr>
          <w:spacing w:val="-3"/>
          <w:sz w:val="36"/>
          <w:szCs w:val="36"/>
        </w:rPr>
        <w:t xml:space="preserve"> </w:t>
      </w:r>
      <w:r w:rsidRPr="00137DBD">
        <w:rPr>
          <w:sz w:val="36"/>
          <w:szCs w:val="36"/>
        </w:rPr>
        <w:t>get</w:t>
      </w:r>
      <w:r w:rsidRPr="00137DBD">
        <w:rPr>
          <w:spacing w:val="-3"/>
          <w:sz w:val="36"/>
          <w:szCs w:val="36"/>
        </w:rPr>
        <w:t xml:space="preserve"> </w:t>
      </w:r>
      <w:r w:rsidRPr="00137DBD">
        <w:rPr>
          <w:spacing w:val="-2"/>
          <w:sz w:val="36"/>
          <w:szCs w:val="36"/>
        </w:rPr>
        <w:t>advice?</w:t>
      </w:r>
    </w:p>
    <w:p w14:paraId="2F5DB651" w14:textId="4B770177" w:rsidR="002361DF" w:rsidRDefault="002A5F16">
      <w:pPr>
        <w:pStyle w:val="BodyText"/>
        <w:spacing w:before="196" w:line="312" w:lineRule="auto"/>
        <w:ind w:left="131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 w:rsidR="00B7476A">
        <w:t xml:space="preserve">concerns </w:t>
      </w:r>
      <w:r>
        <w:t>or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handled</w:t>
      </w:r>
      <w:r w:rsidR="003B59B7">
        <w:t xml:space="preserve"> by us</w:t>
      </w:r>
      <w:r>
        <w:t>,</w:t>
      </w:r>
      <w:r>
        <w:rPr>
          <w:spacing w:val="-3"/>
        </w:rPr>
        <w:t xml:space="preserve"> </w:t>
      </w:r>
      <w:r>
        <w:t>please contact our Data Protection point of contact at:</w:t>
      </w:r>
    </w:p>
    <w:p w14:paraId="39280AEE" w14:textId="77777777" w:rsidR="00F2036D" w:rsidRDefault="002A5F16" w:rsidP="00FD663F">
      <w:pPr>
        <w:pStyle w:val="BodyText"/>
        <w:spacing w:before="107" w:line="247" w:lineRule="auto"/>
        <w:ind w:left="1571" w:right="4164" w:firstLine="589"/>
        <w:rPr>
          <w:color w:val="ED0000"/>
        </w:rPr>
      </w:pPr>
      <w:r>
        <w:t>Email:</w:t>
      </w:r>
      <w:r>
        <w:rPr>
          <w:spacing w:val="-17"/>
        </w:rPr>
        <w:t xml:space="preserve"> </w:t>
      </w:r>
      <w:hyperlink r:id="rId13" w:history="1">
        <w:r w:rsidR="00F2036D" w:rsidRPr="00FF4800">
          <w:rPr>
            <w:rStyle w:val="Hyperlink"/>
          </w:rPr>
          <w:t>admin@rotospiral.com</w:t>
        </w:r>
      </w:hyperlink>
    </w:p>
    <w:p w14:paraId="50382D91" w14:textId="09AEE868" w:rsidR="002361DF" w:rsidRDefault="002A5F16" w:rsidP="00FD663F">
      <w:pPr>
        <w:pStyle w:val="BodyText"/>
        <w:spacing w:before="107" w:line="247" w:lineRule="auto"/>
        <w:ind w:left="1571" w:right="4164" w:firstLine="589"/>
      </w:pPr>
      <w:r>
        <w:t>Tel</w:t>
      </w:r>
      <w:r w:rsidR="00F2036D">
        <w:t>:</w:t>
      </w:r>
      <w:r>
        <w:t xml:space="preserve"> </w:t>
      </w:r>
      <w:r w:rsidR="00B7476A">
        <w:t>+353 (</w:t>
      </w:r>
      <w:r w:rsidR="00F2036D">
        <w:t>0</w:t>
      </w:r>
      <w:r w:rsidR="00B7476A">
        <w:t>)</w:t>
      </w:r>
      <w:r w:rsidR="00F2036D">
        <w:t xml:space="preserve">56 776 8619 </w:t>
      </w:r>
    </w:p>
    <w:p w14:paraId="235297BA" w14:textId="3A86B989" w:rsidR="002361DF" w:rsidRDefault="002A5F16" w:rsidP="00361E84">
      <w:pPr>
        <w:pStyle w:val="BodyText"/>
        <w:spacing w:before="152"/>
        <w:ind w:left="131"/>
        <w:rPr>
          <w:spacing w:val="-4"/>
        </w:rPr>
      </w:pP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Commissioner</w:t>
      </w:r>
      <w:r>
        <w:rPr>
          <w:spacing w:val="-1"/>
        </w:rPr>
        <w:t xml:space="preserve"> </w:t>
      </w:r>
      <w:r>
        <w:rPr>
          <w:spacing w:val="-4"/>
        </w:rPr>
        <w:t>via:</w:t>
      </w:r>
    </w:p>
    <w:p w14:paraId="1F099057" w14:textId="22ACA793" w:rsidR="005167C1" w:rsidRDefault="005167C1" w:rsidP="005167C1">
      <w:pPr>
        <w:pStyle w:val="BodyText"/>
        <w:numPr>
          <w:ilvl w:val="1"/>
          <w:numId w:val="4"/>
        </w:numPr>
        <w:spacing w:before="152"/>
      </w:pPr>
      <w:hyperlink r:id="rId14" w:history="1">
        <w:r w:rsidRPr="00A65FCB">
          <w:rPr>
            <w:rStyle w:val="Hyperlink"/>
          </w:rPr>
          <w:t>info@dataprotection.ie</w:t>
        </w:r>
      </w:hyperlink>
      <w:r>
        <w:tab/>
      </w:r>
    </w:p>
    <w:p w14:paraId="6862A369" w14:textId="149F3715" w:rsidR="00361E84" w:rsidRPr="005F7FA8" w:rsidRDefault="00361E84" w:rsidP="00FD663F">
      <w:pPr>
        <w:pStyle w:val="ListParagraph"/>
        <w:numPr>
          <w:ilvl w:val="1"/>
          <w:numId w:val="4"/>
        </w:numPr>
        <w:tabs>
          <w:tab w:val="left" w:pos="1931"/>
        </w:tabs>
        <w:spacing w:before="159" w:line="379" w:lineRule="auto"/>
        <w:ind w:right="5056"/>
        <w:rPr>
          <w:bCs/>
          <w:sz w:val="22"/>
        </w:rPr>
      </w:pPr>
      <w:hyperlink r:id="rId15" w:history="1">
        <w:r w:rsidRPr="005F7FA8">
          <w:rPr>
            <w:rStyle w:val="Hyperlink"/>
            <w:bCs/>
            <w:spacing w:val="-2"/>
          </w:rPr>
          <w:t>www.dataprotection.ie</w:t>
        </w:r>
      </w:hyperlink>
    </w:p>
    <w:p w14:paraId="32D04708" w14:textId="369F7C7D" w:rsidR="004B72B0" w:rsidRPr="005F7FA8" w:rsidRDefault="00361E84" w:rsidP="00FD663F">
      <w:pPr>
        <w:pStyle w:val="ListParagraph"/>
        <w:numPr>
          <w:ilvl w:val="1"/>
          <w:numId w:val="4"/>
        </w:numPr>
        <w:tabs>
          <w:tab w:val="left" w:pos="1931"/>
        </w:tabs>
        <w:spacing w:before="159" w:line="379" w:lineRule="auto"/>
        <w:ind w:right="5056"/>
        <w:rPr>
          <w:bCs/>
          <w:sz w:val="22"/>
        </w:rPr>
      </w:pPr>
      <w:hyperlink r:id="rId16" w:history="1">
        <w:r w:rsidRPr="005F7FA8">
          <w:rPr>
            <w:rStyle w:val="Hyperlink"/>
            <w:bCs/>
            <w:spacing w:val="-2"/>
          </w:rPr>
          <w:t>http://gdprandyou.ie</w:t>
        </w:r>
      </w:hyperlink>
    </w:p>
    <w:p w14:paraId="7B41D4F8" w14:textId="77777777" w:rsidR="004B72B0" w:rsidRPr="005F7FA8" w:rsidRDefault="004B72B0" w:rsidP="00340486">
      <w:pPr>
        <w:pStyle w:val="Heading2"/>
        <w:spacing w:line="360" w:lineRule="auto"/>
        <w:rPr>
          <w:bCs/>
        </w:rPr>
        <w:sectPr w:rsidR="004B72B0" w:rsidRPr="005F7FA8" w:rsidSect="00CF3A50">
          <w:pgSz w:w="11900" w:h="16840"/>
          <w:pgMar w:top="568" w:right="850" w:bottom="280" w:left="708" w:header="720" w:footer="0" w:gutter="0"/>
          <w:cols w:space="720"/>
        </w:sectPr>
      </w:pPr>
    </w:p>
    <w:p w14:paraId="237A9C89" w14:textId="5E795272" w:rsidR="00E0579B" w:rsidRPr="0011607D" w:rsidRDefault="00E0579B" w:rsidP="0011607D">
      <w:pPr>
        <w:rPr>
          <w:b/>
          <w:bCs/>
          <w:sz w:val="36"/>
          <w:szCs w:val="36"/>
        </w:rPr>
      </w:pPr>
      <w:r w:rsidRPr="0011607D">
        <w:rPr>
          <w:b/>
          <w:bCs/>
          <w:sz w:val="36"/>
          <w:szCs w:val="36"/>
        </w:rPr>
        <w:lastRenderedPageBreak/>
        <w:t>Your right of complaint to the office of the data protection commissioner’s office:</w:t>
      </w:r>
    </w:p>
    <w:p w14:paraId="2ECD9A44" w14:textId="6A24694D" w:rsidR="002361DF" w:rsidRDefault="00340486" w:rsidP="0011607D">
      <w:pPr>
        <w:pStyle w:val="BodyText"/>
        <w:spacing w:before="71" w:line="360" w:lineRule="auto"/>
        <w:ind w:right="175"/>
        <w:jc w:val="both"/>
      </w:pPr>
      <w:r w:rsidRPr="00340486">
        <w:t xml:space="preserve">If </w:t>
      </w:r>
      <w:r w:rsidR="002A5F16">
        <w:t>you</w:t>
      </w:r>
      <w:r w:rsidR="002A5F16">
        <w:rPr>
          <w:spacing w:val="-3"/>
        </w:rPr>
        <w:t xml:space="preserve"> </w:t>
      </w:r>
      <w:r w:rsidR="002A5F16">
        <w:t>are</w:t>
      </w:r>
      <w:r w:rsidR="002A5F16">
        <w:rPr>
          <w:spacing w:val="-3"/>
        </w:rPr>
        <w:t xml:space="preserve"> </w:t>
      </w:r>
      <w:r w:rsidR="002A5F16">
        <w:t>not</w:t>
      </w:r>
      <w:r w:rsidR="002A5F16">
        <w:rPr>
          <w:spacing w:val="-3"/>
        </w:rPr>
        <w:t xml:space="preserve"> </w:t>
      </w:r>
      <w:r w:rsidR="002A5F16">
        <w:t>satisfied</w:t>
      </w:r>
      <w:r w:rsidR="002A5F16">
        <w:rPr>
          <w:spacing w:val="-3"/>
        </w:rPr>
        <w:t xml:space="preserve"> </w:t>
      </w:r>
      <w:r w:rsidR="002A5F16">
        <w:t>with</w:t>
      </w:r>
      <w:r w:rsidR="002A5F16">
        <w:rPr>
          <w:spacing w:val="-3"/>
        </w:rPr>
        <w:t xml:space="preserve"> </w:t>
      </w:r>
      <w:r w:rsidR="002A5F16">
        <w:t>the</w:t>
      </w:r>
      <w:r w:rsidR="002A5F16">
        <w:rPr>
          <w:spacing w:val="-3"/>
        </w:rPr>
        <w:t xml:space="preserve"> </w:t>
      </w:r>
      <w:r w:rsidR="002A5F16">
        <w:t>outcome</w:t>
      </w:r>
      <w:r w:rsidR="002A5F16">
        <w:rPr>
          <w:spacing w:val="-3"/>
        </w:rPr>
        <w:t xml:space="preserve"> </w:t>
      </w:r>
      <w:r w:rsidR="002A5F16">
        <w:t>of</w:t>
      </w:r>
      <w:r w:rsidR="002A5F16">
        <w:rPr>
          <w:spacing w:val="-3"/>
        </w:rPr>
        <w:t xml:space="preserve"> </w:t>
      </w:r>
      <w:r w:rsidR="002A5F16">
        <w:t>the</w:t>
      </w:r>
      <w:r w:rsidR="002A5F16">
        <w:rPr>
          <w:spacing w:val="-3"/>
        </w:rPr>
        <w:t xml:space="preserve"> </w:t>
      </w:r>
      <w:r w:rsidR="002A5F16">
        <w:t>response</w:t>
      </w:r>
      <w:r w:rsidR="002A5F16">
        <w:rPr>
          <w:spacing w:val="-3"/>
        </w:rPr>
        <w:t xml:space="preserve"> </w:t>
      </w:r>
      <w:r w:rsidR="002A5F16">
        <w:t>you</w:t>
      </w:r>
      <w:r w:rsidR="002A5F16">
        <w:rPr>
          <w:spacing w:val="-3"/>
        </w:rPr>
        <w:t xml:space="preserve"> </w:t>
      </w:r>
      <w:r w:rsidR="002A5F16">
        <w:t>receiv</w:t>
      </w:r>
      <w:r w:rsidR="00802318">
        <w:t>e</w:t>
      </w:r>
      <w:r w:rsidR="002A5F16">
        <w:rPr>
          <w:spacing w:val="-3"/>
        </w:rPr>
        <w:t xml:space="preserve"> </w:t>
      </w:r>
      <w:r w:rsidR="002A5F16">
        <w:t>from</w:t>
      </w:r>
      <w:r w:rsidR="002A5F16">
        <w:rPr>
          <w:spacing w:val="-3"/>
        </w:rPr>
        <w:t xml:space="preserve"> </w:t>
      </w:r>
      <w:proofErr w:type="spellStart"/>
      <w:r w:rsidR="002A5F16">
        <w:t>Rotospiral</w:t>
      </w:r>
      <w:proofErr w:type="spellEnd"/>
      <w:r w:rsidR="002A5F16">
        <w:rPr>
          <w:spacing w:val="-3"/>
        </w:rPr>
        <w:t xml:space="preserve"> </w:t>
      </w:r>
      <w:r w:rsidR="002A5F16">
        <w:t>(Ireland) Ltd</w:t>
      </w:r>
      <w:r w:rsidR="002A5F16">
        <w:rPr>
          <w:spacing w:val="-2"/>
        </w:rPr>
        <w:t xml:space="preserve"> </w:t>
      </w:r>
      <w:r w:rsidR="002A5F16">
        <w:t>in</w:t>
      </w:r>
      <w:r w:rsidR="002A5F16">
        <w:rPr>
          <w:spacing w:val="-2"/>
        </w:rPr>
        <w:t xml:space="preserve"> </w:t>
      </w:r>
      <w:r w:rsidR="002A5F16">
        <w:t>relation</w:t>
      </w:r>
      <w:r w:rsidR="002A5F16">
        <w:rPr>
          <w:spacing w:val="-2"/>
        </w:rPr>
        <w:t xml:space="preserve"> </w:t>
      </w:r>
      <w:r w:rsidR="002A5F16">
        <w:t>to</w:t>
      </w:r>
      <w:r w:rsidR="002A5F16">
        <w:rPr>
          <w:spacing w:val="-2"/>
        </w:rPr>
        <w:t xml:space="preserve"> </w:t>
      </w:r>
      <w:r w:rsidR="002A5F16">
        <w:t>your</w:t>
      </w:r>
      <w:r w:rsidR="002A5F16">
        <w:rPr>
          <w:spacing w:val="-2"/>
        </w:rPr>
        <w:t xml:space="preserve"> </w:t>
      </w:r>
      <w:r w:rsidR="00802318">
        <w:rPr>
          <w:spacing w:val="-2"/>
        </w:rPr>
        <w:t xml:space="preserve">data access </w:t>
      </w:r>
      <w:r w:rsidR="002A5F16">
        <w:t>request,</w:t>
      </w:r>
      <w:r w:rsidR="002A5F16">
        <w:rPr>
          <w:spacing w:val="-2"/>
        </w:rPr>
        <w:t xml:space="preserve"> </w:t>
      </w:r>
      <w:r w:rsidR="002A5F16">
        <w:t>then</w:t>
      </w:r>
      <w:r w:rsidR="002A5F16">
        <w:rPr>
          <w:spacing w:val="-2"/>
        </w:rPr>
        <w:t xml:space="preserve"> </w:t>
      </w:r>
      <w:r w:rsidR="002A5F16">
        <w:t>you</w:t>
      </w:r>
      <w:r w:rsidR="002A5F16">
        <w:rPr>
          <w:spacing w:val="-2"/>
        </w:rPr>
        <w:t xml:space="preserve"> </w:t>
      </w:r>
      <w:r w:rsidR="002A5F16">
        <w:t>are</w:t>
      </w:r>
      <w:r w:rsidR="002A5F16">
        <w:rPr>
          <w:spacing w:val="-2"/>
        </w:rPr>
        <w:t xml:space="preserve"> </w:t>
      </w:r>
      <w:r w:rsidR="002A5F16">
        <w:t>entitled</w:t>
      </w:r>
      <w:r w:rsidR="002A5F16">
        <w:rPr>
          <w:spacing w:val="-2"/>
        </w:rPr>
        <w:t xml:space="preserve"> </w:t>
      </w:r>
      <w:r w:rsidR="002A5F16">
        <w:t>to</w:t>
      </w:r>
      <w:r w:rsidR="002A5F16">
        <w:rPr>
          <w:spacing w:val="-2"/>
        </w:rPr>
        <w:t xml:space="preserve"> </w:t>
      </w:r>
      <w:r w:rsidR="002A5F16">
        <w:t>make</w:t>
      </w:r>
      <w:r w:rsidR="002A5F16">
        <w:rPr>
          <w:spacing w:val="-2"/>
        </w:rPr>
        <w:t xml:space="preserve"> </w:t>
      </w:r>
      <w:r w:rsidR="002A5F16">
        <w:t>a</w:t>
      </w:r>
      <w:r w:rsidR="002A5F16">
        <w:rPr>
          <w:spacing w:val="-2"/>
        </w:rPr>
        <w:t xml:space="preserve"> </w:t>
      </w:r>
      <w:r w:rsidR="002A5F16">
        <w:t>complaint</w:t>
      </w:r>
      <w:r w:rsidR="002A5F16">
        <w:rPr>
          <w:spacing w:val="-2"/>
        </w:rPr>
        <w:t xml:space="preserve"> </w:t>
      </w:r>
      <w:r w:rsidR="002A5F16">
        <w:t>to</w:t>
      </w:r>
      <w:r w:rsidR="002A5F16">
        <w:rPr>
          <w:spacing w:val="-2"/>
        </w:rPr>
        <w:t xml:space="preserve"> </w:t>
      </w:r>
      <w:r w:rsidR="002A5F16">
        <w:t>the</w:t>
      </w:r>
      <w:r w:rsidR="002A5F16">
        <w:rPr>
          <w:spacing w:val="-2"/>
        </w:rPr>
        <w:t xml:space="preserve"> </w:t>
      </w:r>
      <w:r w:rsidR="002A5F16">
        <w:t>Data</w:t>
      </w:r>
      <w:r w:rsidR="002A5F16">
        <w:rPr>
          <w:spacing w:val="-2"/>
        </w:rPr>
        <w:t xml:space="preserve"> </w:t>
      </w:r>
      <w:r w:rsidR="002A5F16">
        <w:t>Protection Commissioner in writing who may investigate the matter for you.</w:t>
      </w:r>
    </w:p>
    <w:p w14:paraId="20A3E53E" w14:textId="664AE684" w:rsidR="002361DF" w:rsidRPr="00B47AFF" w:rsidRDefault="002A5F16" w:rsidP="0011607D">
      <w:pPr>
        <w:spacing w:before="169" w:line="360" w:lineRule="auto"/>
        <w:jc w:val="both"/>
        <w:rPr>
          <w:b/>
          <w:color w:val="457886"/>
          <w:spacing w:val="-2"/>
          <w:u w:val="single" w:color="457886"/>
        </w:rPr>
      </w:pP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 Commissioner’s</w:t>
      </w:r>
      <w:r>
        <w:rPr>
          <w:spacing w:val="1"/>
        </w:rPr>
        <w:t xml:space="preserve"> </w:t>
      </w:r>
      <w:r>
        <w:t>website is</w:t>
      </w:r>
      <w:r>
        <w:rPr>
          <w:spacing w:val="1"/>
        </w:rPr>
        <w:t xml:space="preserve"> </w:t>
      </w:r>
      <w:hyperlink r:id="rId17" w:history="1">
        <w:r w:rsidR="00B47AFF" w:rsidRPr="00A65FCB">
          <w:rPr>
            <w:rStyle w:val="Hyperlink"/>
            <w:b/>
            <w:spacing w:val="-2"/>
          </w:rPr>
          <w:t>www.dataprotection.ie</w:t>
        </w:r>
      </w:hyperlink>
    </w:p>
    <w:p w14:paraId="4A9E3A63" w14:textId="3B8F680B" w:rsidR="002361DF" w:rsidRDefault="0011607D" w:rsidP="0011607D">
      <w:pPr>
        <w:pStyle w:val="BodyText"/>
        <w:spacing w:before="234" w:line="360" w:lineRule="auto"/>
        <w:jc w:val="both"/>
      </w:pPr>
      <w:r>
        <w:t>Y</w:t>
      </w:r>
      <w:r w:rsidR="002A5F16">
        <w:t>ou</w:t>
      </w:r>
      <w:r w:rsidR="002A5F16">
        <w:rPr>
          <w:spacing w:val="-7"/>
        </w:rPr>
        <w:t xml:space="preserve"> </w:t>
      </w:r>
      <w:r w:rsidR="002A5F16">
        <w:t>can</w:t>
      </w:r>
      <w:r w:rsidR="002A5F16">
        <w:rPr>
          <w:spacing w:val="-5"/>
        </w:rPr>
        <w:t xml:space="preserve"> </w:t>
      </w:r>
      <w:r w:rsidR="002A5F16">
        <w:t>contact</w:t>
      </w:r>
      <w:r w:rsidR="002A5F16">
        <w:rPr>
          <w:spacing w:val="-4"/>
        </w:rPr>
        <w:t xml:space="preserve"> </w:t>
      </w:r>
      <w:r w:rsidR="002A5F16">
        <w:t>the</w:t>
      </w:r>
      <w:r w:rsidR="002A5F16">
        <w:rPr>
          <w:spacing w:val="-5"/>
        </w:rPr>
        <w:t xml:space="preserve"> </w:t>
      </w:r>
      <w:r w:rsidR="002A5F16">
        <w:t>Commissioner</w:t>
      </w:r>
      <w:r w:rsidR="00B47AFF">
        <w:t>’</w:t>
      </w:r>
      <w:r w:rsidR="002A5F16">
        <w:t>s</w:t>
      </w:r>
      <w:r w:rsidR="002A5F16">
        <w:rPr>
          <w:spacing w:val="-5"/>
        </w:rPr>
        <w:t xml:space="preserve"> </w:t>
      </w:r>
      <w:r w:rsidR="002A5F16">
        <w:t>office</w:t>
      </w:r>
      <w:r w:rsidR="002A5F16">
        <w:rPr>
          <w:spacing w:val="-4"/>
        </w:rPr>
        <w:t xml:space="preserve"> </w:t>
      </w:r>
      <w:r w:rsidR="002A5F16">
        <w:rPr>
          <w:spacing w:val="-5"/>
        </w:rPr>
        <w:t>at:</w:t>
      </w:r>
    </w:p>
    <w:p w14:paraId="3332D104" w14:textId="77777777" w:rsidR="002361DF" w:rsidRDefault="002A5F16" w:rsidP="00340486">
      <w:pPr>
        <w:spacing w:before="204" w:line="360" w:lineRule="auto"/>
        <w:ind w:left="1571"/>
        <w:rPr>
          <w:b/>
        </w:rPr>
      </w:pPr>
      <w:r>
        <w:t xml:space="preserve">Phone: </w:t>
      </w:r>
      <w:r>
        <w:rPr>
          <w:b/>
          <w:color w:val="457886"/>
          <w:u w:val="single" w:color="457886"/>
        </w:rPr>
        <w:t>01 7650100</w:t>
      </w:r>
      <w:r>
        <w:rPr>
          <w:b/>
          <w:color w:val="457886"/>
        </w:rPr>
        <w:t xml:space="preserve"> </w:t>
      </w:r>
      <w:r>
        <w:t xml:space="preserve">or freephone </w:t>
      </w:r>
      <w:r>
        <w:rPr>
          <w:b/>
          <w:color w:val="457886"/>
          <w:u w:val="single" w:color="457886"/>
        </w:rPr>
        <w:t xml:space="preserve">1800 437 </w:t>
      </w:r>
      <w:r>
        <w:rPr>
          <w:b/>
          <w:color w:val="457886"/>
          <w:spacing w:val="-5"/>
          <w:u w:val="single" w:color="457886"/>
        </w:rPr>
        <w:t>737</w:t>
      </w:r>
    </w:p>
    <w:p w14:paraId="124BC56C" w14:textId="51C54D98" w:rsidR="002361DF" w:rsidRPr="00B47AFF" w:rsidRDefault="002A5F16" w:rsidP="00340486">
      <w:pPr>
        <w:spacing w:line="360" w:lineRule="auto"/>
        <w:ind w:left="1571"/>
        <w:rPr>
          <w:b/>
        </w:rPr>
      </w:pPr>
      <w:r>
        <w:t xml:space="preserve">E-mail: </w:t>
      </w:r>
      <w:hyperlink r:id="rId18" w:history="1">
        <w:r w:rsidR="00B47AFF" w:rsidRPr="00A65FCB">
          <w:rPr>
            <w:rStyle w:val="Hyperlink"/>
            <w:b/>
            <w:spacing w:val="-2"/>
          </w:rPr>
          <w:t>info@dataprotection.ie</w:t>
        </w:r>
      </w:hyperlink>
    </w:p>
    <w:p w14:paraId="7FE18DC8" w14:textId="77777777" w:rsidR="002361DF" w:rsidRDefault="002361DF" w:rsidP="00340486">
      <w:pPr>
        <w:pStyle w:val="BodyText"/>
        <w:spacing w:before="12" w:line="360" w:lineRule="auto"/>
        <w:rPr>
          <w:b/>
        </w:rPr>
      </w:pPr>
    </w:p>
    <w:p w14:paraId="0B0931CA" w14:textId="77777777" w:rsidR="002361DF" w:rsidRPr="00162274" w:rsidRDefault="002A5F16" w:rsidP="00162274">
      <w:pPr>
        <w:ind w:left="720" w:firstLine="720"/>
        <w:rPr>
          <w:sz w:val="36"/>
          <w:szCs w:val="36"/>
        </w:rPr>
      </w:pPr>
      <w:r w:rsidRPr="00162274">
        <w:rPr>
          <w:sz w:val="36"/>
          <w:szCs w:val="36"/>
        </w:rPr>
        <w:t>Postal</w:t>
      </w:r>
      <w:r w:rsidRPr="00162274">
        <w:rPr>
          <w:spacing w:val="-11"/>
          <w:sz w:val="36"/>
          <w:szCs w:val="36"/>
        </w:rPr>
        <w:t xml:space="preserve"> </w:t>
      </w:r>
      <w:r w:rsidRPr="00162274">
        <w:rPr>
          <w:sz w:val="36"/>
          <w:szCs w:val="36"/>
        </w:rPr>
        <w:t>Address:</w:t>
      </w:r>
    </w:p>
    <w:p w14:paraId="14946180" w14:textId="00DF5751" w:rsidR="00B47AFF" w:rsidRDefault="002A5F16" w:rsidP="003B733B">
      <w:pPr>
        <w:pStyle w:val="BodyText"/>
        <w:spacing w:before="84" w:line="312" w:lineRule="auto"/>
        <w:ind w:left="1418" w:right="5056"/>
      </w:pPr>
      <w:r>
        <w:t>Data</w:t>
      </w:r>
      <w:r>
        <w:rPr>
          <w:spacing w:val="-17"/>
        </w:rPr>
        <w:t xml:space="preserve"> </w:t>
      </w:r>
      <w:r>
        <w:t>Protection</w:t>
      </w:r>
      <w:r>
        <w:rPr>
          <w:spacing w:val="-17"/>
        </w:rPr>
        <w:t xml:space="preserve"> </w:t>
      </w:r>
      <w:r>
        <w:t>Commissioner</w:t>
      </w:r>
    </w:p>
    <w:p w14:paraId="7AC7B6DF" w14:textId="3BBD4448" w:rsidR="002361DF" w:rsidRDefault="002D096B" w:rsidP="003B733B">
      <w:pPr>
        <w:pStyle w:val="BodyText"/>
        <w:spacing w:before="84" w:line="312" w:lineRule="auto"/>
        <w:ind w:left="1418" w:right="5056"/>
      </w:pPr>
      <w:r>
        <w:t>6 Pembroke Row</w:t>
      </w:r>
    </w:p>
    <w:p w14:paraId="64D1D872" w14:textId="6499F1D5" w:rsidR="00FE4E33" w:rsidRDefault="002D096B" w:rsidP="003B733B">
      <w:pPr>
        <w:pStyle w:val="BodyText"/>
        <w:spacing w:before="2" w:line="312" w:lineRule="auto"/>
        <w:ind w:left="1418" w:right="6606"/>
      </w:pPr>
      <w:r>
        <w:t>Dublin 2</w:t>
      </w:r>
    </w:p>
    <w:p w14:paraId="5ABF7475" w14:textId="41438804" w:rsidR="002361DF" w:rsidRDefault="000B3F50" w:rsidP="003B733B">
      <w:pPr>
        <w:pStyle w:val="BodyText"/>
        <w:spacing w:before="2" w:line="312" w:lineRule="auto"/>
        <w:ind w:left="1418" w:right="6606"/>
      </w:pPr>
      <w:r>
        <w:rPr>
          <w:spacing w:val="-2"/>
        </w:rPr>
        <w:t>D02 X963</w:t>
      </w:r>
    </w:p>
    <w:p w14:paraId="1F631016" w14:textId="3530CCAC" w:rsidR="002361DF" w:rsidRDefault="002361DF" w:rsidP="00FE4E33">
      <w:pPr>
        <w:pStyle w:val="BodyText"/>
        <w:spacing w:before="3"/>
        <w:ind w:left="1571"/>
      </w:pPr>
    </w:p>
    <w:p w14:paraId="366CED71" w14:textId="77777777" w:rsidR="002361DF" w:rsidRDefault="002361DF">
      <w:pPr>
        <w:pStyle w:val="BodyText"/>
        <w:spacing w:before="175"/>
      </w:pPr>
    </w:p>
    <w:p w14:paraId="1CF37B44" w14:textId="77777777" w:rsidR="002361DF" w:rsidRDefault="002361DF">
      <w:pPr>
        <w:pStyle w:val="BodyText"/>
        <w:spacing w:before="216"/>
      </w:pPr>
    </w:p>
    <w:p w14:paraId="18068842" w14:textId="77777777" w:rsidR="00830955" w:rsidRDefault="00830955">
      <w:pPr>
        <w:pStyle w:val="BodyText"/>
        <w:spacing w:before="216"/>
      </w:pPr>
    </w:p>
    <w:sectPr w:rsidR="00830955" w:rsidSect="00CF3A50">
      <w:pgSz w:w="11900" w:h="16840"/>
      <w:pgMar w:top="660" w:right="850" w:bottom="280" w:left="708" w:header="720" w:footer="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F3F1B" w14:textId="77777777" w:rsidR="005E4979" w:rsidRDefault="005E4979" w:rsidP="00993B06">
      <w:pPr>
        <w:spacing w:after="0" w:line="240" w:lineRule="auto"/>
      </w:pPr>
      <w:r>
        <w:separator/>
      </w:r>
    </w:p>
  </w:endnote>
  <w:endnote w:type="continuationSeparator" w:id="0">
    <w:p w14:paraId="036087AC" w14:textId="77777777" w:rsidR="005E4979" w:rsidRDefault="005E4979" w:rsidP="0099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E5822" w14:textId="305D2682" w:rsidR="00830955" w:rsidRDefault="00830955" w:rsidP="00830955">
    <w:pPr>
      <w:tabs>
        <w:tab w:val="left" w:pos="1219"/>
      </w:tabs>
      <w:ind w:left="152"/>
      <w:rPr>
        <w:sz w:val="20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D2F60B" wp14:editId="1635F78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E8F6A12" id="Rectangle 247" o:spid="_x0000_s1026" style="position:absolute;margin-left:0;margin-top:0;width:579.9pt;height:750.3pt;z-index:25166438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VLqAIAALcFAAAOAAAAZHJzL2Uyb0RvYy54bWysVFFPGzEMfp+0/xDlfVx7tLRUXFEFYprE&#10;AAETz2kuaU9K4ixJe+1+/ZzkekWANmnaPeTi2P4cf7F9cbnTimyF8w2Yig5PBpQIw6FuzKqiP55v&#10;vkwp8YGZmikwoqJ74enl/POni9bORAlrULVwBEGMn7W2ousQ7KwoPF8LzfwJWGFQKcFpFlB0q6J2&#10;rEV0rYpyMDgrWnC1dcCF93h6nZV0nvClFDzcS+lFIKqieLeQVpfWZVyL+QWbrRyz64Z312D/cAvN&#10;GoNBe6hrFhjZuOYdlG64Aw8ynHDQBUjZcJFywGyGgzfZPK2ZFSkXJMfbnib//2D53fbBkaau6Ghc&#10;UmKYxkd6RNqYWSlBytEkUtRaP0PLJ/vgOsnjNua7k07HP2ZCdonWfU+r2AXC8XByejaanCL7HHXn&#10;43I6HSbii6O7dT58FaBJ3FTU4QUSnWx76wOGRNODSYxm4KZRKr2dMqTFwhtPJ+Pk4UE1ddRGu1RG&#10;4ko5smVYAMtVmWzURn+HOp+NB/jFHDFEb56lIxLqlMHDyEPOPO3CXokYRplHIZFEzDUH6IFyDMa5&#10;MGGY77dmtfhb6AQYkSUm0mN3ALE1jjkdsHMGnX10Fan6e+dBjv4n594jRQYTemfdGHAfASjMqouc&#10;7Q8kZWoiS0uo91hiDnLvectvGnzkW+bDA3PYbFgYOEDCPS5SAT4mdDtK1uB+fXQe7bEHUEtJi81b&#10;Uf9zw5ygRH0z2B3nw9EodnsSRuNJiYJ7rVm+1piNvgIsjyGOKsvTNtoHddhKB/oF58wiRkUVMxxj&#10;V5QHdxCuQh4qOKm4WCySGXa4ZeHWPFkewSOrsYifdy/M2a7SAzbJHRwanc3eFHy2jZ4GFpsAsknd&#10;cOS14xunQ6rZbpLF8fNaTlbHeTv/D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BbniVLqAIAALcFAAAOAAAAAAAAAAAAAAAA&#10;AC4CAABkcnMvZTJvRG9jLnhtbFBLAQItABQABgAIAAAAIQCNy++K3AAAAAcBAAAPAAAAAAAAAAAA&#10;AAAAAAI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</w:p>
  <w:p w14:paraId="009B21CC" w14:textId="34DFF969" w:rsidR="00BB0B30" w:rsidRDefault="00BB0B30" w:rsidP="00BB0B30">
    <w:pPr>
      <w:tabs>
        <w:tab w:val="left" w:pos="1219"/>
      </w:tabs>
      <w:ind w:left="152"/>
      <w:rPr>
        <w:sz w:val="20"/>
      </w:rPr>
    </w:pPr>
    <w:proofErr w:type="spellStart"/>
    <w:r>
      <w:rPr>
        <w:color w:val="0D2840"/>
        <w:sz w:val="20"/>
      </w:rPr>
      <w:t>Rotospiral</w:t>
    </w:r>
    <w:proofErr w:type="spellEnd"/>
    <w:r>
      <w:rPr>
        <w:color w:val="0D2840"/>
        <w:spacing w:val="-8"/>
        <w:sz w:val="20"/>
      </w:rPr>
      <w:t xml:space="preserve"> </w:t>
    </w:r>
    <w:r>
      <w:rPr>
        <w:color w:val="0D2840"/>
        <w:sz w:val="20"/>
      </w:rPr>
      <w:t>(Ireland)</w:t>
    </w:r>
    <w:r>
      <w:rPr>
        <w:color w:val="0D2840"/>
        <w:spacing w:val="-5"/>
        <w:sz w:val="20"/>
      </w:rPr>
      <w:t xml:space="preserve"> </w:t>
    </w:r>
    <w:r>
      <w:rPr>
        <w:color w:val="0D2840"/>
        <w:sz w:val="20"/>
      </w:rPr>
      <w:t>Ltd</w:t>
    </w:r>
    <w:r>
      <w:rPr>
        <w:color w:val="0D2840"/>
        <w:spacing w:val="-5"/>
        <w:sz w:val="20"/>
      </w:rPr>
      <w:t xml:space="preserve"> </w:t>
    </w:r>
    <w:r>
      <w:rPr>
        <w:color w:val="0D2840"/>
        <w:sz w:val="20"/>
      </w:rPr>
      <w:t>-</w:t>
    </w:r>
    <w:r>
      <w:rPr>
        <w:color w:val="0D2840"/>
        <w:spacing w:val="-5"/>
        <w:sz w:val="20"/>
      </w:rPr>
      <w:t xml:space="preserve"> </w:t>
    </w:r>
    <w:r>
      <w:rPr>
        <w:color w:val="0D2840"/>
        <w:sz w:val="20"/>
      </w:rPr>
      <w:t>Data</w:t>
    </w:r>
    <w:r>
      <w:rPr>
        <w:color w:val="0D2840"/>
        <w:spacing w:val="-5"/>
        <w:sz w:val="20"/>
      </w:rPr>
      <w:t xml:space="preserve"> </w:t>
    </w:r>
    <w:r>
      <w:rPr>
        <w:color w:val="0D2840"/>
        <w:sz w:val="20"/>
      </w:rPr>
      <w:t>Protection</w:t>
    </w:r>
    <w:r>
      <w:rPr>
        <w:color w:val="0D2840"/>
        <w:spacing w:val="-5"/>
        <w:sz w:val="20"/>
      </w:rPr>
      <w:t xml:space="preserve"> </w:t>
    </w:r>
    <w:r>
      <w:rPr>
        <w:color w:val="0D2840"/>
        <w:sz w:val="20"/>
      </w:rPr>
      <w:t>and</w:t>
    </w:r>
    <w:r>
      <w:rPr>
        <w:color w:val="0D2840"/>
        <w:spacing w:val="-5"/>
        <w:sz w:val="20"/>
      </w:rPr>
      <w:t xml:space="preserve"> </w:t>
    </w:r>
    <w:r>
      <w:rPr>
        <w:color w:val="0D2840"/>
        <w:sz w:val="20"/>
      </w:rPr>
      <w:t>Privacy</w:t>
    </w:r>
    <w:r>
      <w:rPr>
        <w:color w:val="0D2840"/>
        <w:spacing w:val="-5"/>
        <w:sz w:val="20"/>
      </w:rPr>
      <w:t xml:space="preserve"> </w:t>
    </w:r>
    <w:r>
      <w:rPr>
        <w:color w:val="0D2840"/>
        <w:sz w:val="20"/>
      </w:rPr>
      <w:t>Statement</w:t>
    </w:r>
    <w:r>
      <w:rPr>
        <w:color w:val="0D2840"/>
        <w:spacing w:val="-5"/>
        <w:sz w:val="20"/>
      </w:rPr>
      <w:t xml:space="preserve"> </w:t>
    </w:r>
    <w:r>
      <w:rPr>
        <w:color w:val="0D2840"/>
        <w:sz w:val="20"/>
      </w:rPr>
      <w:t>–</w:t>
    </w:r>
    <w:r>
      <w:rPr>
        <w:color w:val="0D2840"/>
        <w:spacing w:val="-5"/>
        <w:sz w:val="20"/>
      </w:rPr>
      <w:t xml:space="preserve"> </w:t>
    </w:r>
    <w:r>
      <w:rPr>
        <w:color w:val="0D2840"/>
        <w:sz w:val="20"/>
      </w:rPr>
      <w:t>Version</w:t>
    </w:r>
    <w:r>
      <w:rPr>
        <w:color w:val="0D2840"/>
        <w:spacing w:val="-5"/>
        <w:sz w:val="20"/>
      </w:rPr>
      <w:t xml:space="preserve"> 1.0</w:t>
    </w:r>
  </w:p>
  <w:p w14:paraId="5A6C370B" w14:textId="77777777" w:rsidR="00BB0B30" w:rsidRDefault="00BB0B30" w:rsidP="00BB0B30">
    <w:pPr>
      <w:pStyle w:val="Footer"/>
    </w:pPr>
  </w:p>
  <w:p w14:paraId="75919F59" w14:textId="01B80A1D" w:rsidR="00993B06" w:rsidRDefault="00993B06" w:rsidP="00830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3A3ED" w14:textId="77777777" w:rsidR="005E4979" w:rsidRDefault="005E4979" w:rsidP="00993B06">
      <w:pPr>
        <w:spacing w:after="0" w:line="240" w:lineRule="auto"/>
      </w:pPr>
      <w:r>
        <w:separator/>
      </w:r>
    </w:p>
  </w:footnote>
  <w:footnote w:type="continuationSeparator" w:id="0">
    <w:p w14:paraId="06D73D24" w14:textId="77777777" w:rsidR="005E4979" w:rsidRDefault="005E4979" w:rsidP="00993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8.05pt;height:8.0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54" type="#_x0000_t75" style="width:5.9pt;height:5.9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055" type="#_x0000_t75" style="width:8.05pt;height:8.05pt;visibility:visible;mso-wrap-style:square" o:bullet="t">
        <v:imagedata r:id="rId3" o:title=""/>
        <o:lock v:ext="edit" aspectratio="f"/>
      </v:shape>
    </w:pict>
  </w:numPicBullet>
  <w:abstractNum w:abstractNumId="0" w15:restartNumberingAfterBreak="0">
    <w:nsid w:val="01525068"/>
    <w:multiLevelType w:val="hybridMultilevel"/>
    <w:tmpl w:val="E550F4BC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5407"/>
    <w:multiLevelType w:val="hybridMultilevel"/>
    <w:tmpl w:val="A68858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B3541"/>
    <w:multiLevelType w:val="hybridMultilevel"/>
    <w:tmpl w:val="8568642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21C2D"/>
    <w:multiLevelType w:val="hybridMultilevel"/>
    <w:tmpl w:val="2D8CD6D4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A52D36"/>
    <w:multiLevelType w:val="hybridMultilevel"/>
    <w:tmpl w:val="58AC4424"/>
    <w:lvl w:ilvl="0" w:tplc="63C6196A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4D4613"/>
    <w:multiLevelType w:val="hybridMultilevel"/>
    <w:tmpl w:val="2146CFB6"/>
    <w:lvl w:ilvl="0" w:tplc="1BE0CD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2A1F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F08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58C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8BC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21B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58A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04F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984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341EE0"/>
    <w:multiLevelType w:val="hybridMultilevel"/>
    <w:tmpl w:val="D49012CC"/>
    <w:lvl w:ilvl="0" w:tplc="E550B2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68D8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DA0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EC5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B202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7C21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92E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80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9426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A560576"/>
    <w:multiLevelType w:val="hybridMultilevel"/>
    <w:tmpl w:val="4E349BBA"/>
    <w:lvl w:ilvl="0" w:tplc="7228D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77CE0"/>
    <w:multiLevelType w:val="hybridMultilevel"/>
    <w:tmpl w:val="C544634C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D54A4"/>
    <w:multiLevelType w:val="hybridMultilevel"/>
    <w:tmpl w:val="D644AB8C"/>
    <w:lvl w:ilvl="0" w:tplc="7228D66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2D461E4"/>
    <w:multiLevelType w:val="hybridMultilevel"/>
    <w:tmpl w:val="5D68BAC4"/>
    <w:lvl w:ilvl="0" w:tplc="8C8095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E8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249B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5C4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66D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B81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0E0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0A2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A81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43C4BDC"/>
    <w:multiLevelType w:val="hybridMultilevel"/>
    <w:tmpl w:val="12A492A6"/>
    <w:lvl w:ilvl="0" w:tplc="7262B8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ABA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1C0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26A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A10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04B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CCD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E05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188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5015A4C"/>
    <w:multiLevelType w:val="hybridMultilevel"/>
    <w:tmpl w:val="F74E2A5E"/>
    <w:lvl w:ilvl="0" w:tplc="E550B250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3" w15:restartNumberingAfterBreak="0">
    <w:nsid w:val="28527CAD"/>
    <w:multiLevelType w:val="hybridMultilevel"/>
    <w:tmpl w:val="FBD6F6F0"/>
    <w:lvl w:ilvl="0" w:tplc="E550B2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475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00A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96A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A96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18F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70D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CE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084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D182F9B"/>
    <w:multiLevelType w:val="hybridMultilevel"/>
    <w:tmpl w:val="2E221494"/>
    <w:lvl w:ilvl="0" w:tplc="E33E79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8E6D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E8E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D2B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DA3A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63F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3AF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C7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EA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35F0313"/>
    <w:multiLevelType w:val="hybridMultilevel"/>
    <w:tmpl w:val="142E7ADC"/>
    <w:lvl w:ilvl="0" w:tplc="1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34366478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D6DC7014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1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7C85778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FE083096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79C6FD4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4A5E4796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9BEA07E0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6" w15:restartNumberingAfterBreak="0">
    <w:nsid w:val="35374184"/>
    <w:multiLevelType w:val="hybridMultilevel"/>
    <w:tmpl w:val="3C201C58"/>
    <w:lvl w:ilvl="0" w:tplc="7228D668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7" w15:restartNumberingAfterBreak="0">
    <w:nsid w:val="411579D9"/>
    <w:multiLevelType w:val="hybridMultilevel"/>
    <w:tmpl w:val="0486DF6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C6196A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217B6"/>
    <w:multiLevelType w:val="hybridMultilevel"/>
    <w:tmpl w:val="9D96231E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5654A"/>
    <w:multiLevelType w:val="hybridMultilevel"/>
    <w:tmpl w:val="0CEAD73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06235"/>
    <w:multiLevelType w:val="hybridMultilevel"/>
    <w:tmpl w:val="D2A8149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50B250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C4966"/>
    <w:multiLevelType w:val="hybridMultilevel"/>
    <w:tmpl w:val="25325E06"/>
    <w:lvl w:ilvl="0" w:tplc="7262B8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D66CC"/>
    <w:multiLevelType w:val="hybridMultilevel"/>
    <w:tmpl w:val="C2524D1E"/>
    <w:lvl w:ilvl="0" w:tplc="18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AAA240D"/>
    <w:multiLevelType w:val="hybridMultilevel"/>
    <w:tmpl w:val="846225E6"/>
    <w:lvl w:ilvl="0" w:tplc="7228D66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14659164">
    <w:abstractNumId w:val="15"/>
  </w:num>
  <w:num w:numId="2" w16cid:durableId="27531569">
    <w:abstractNumId w:val="1"/>
  </w:num>
  <w:num w:numId="3" w16cid:durableId="949816659">
    <w:abstractNumId w:val="6"/>
  </w:num>
  <w:num w:numId="4" w16cid:durableId="569312921">
    <w:abstractNumId w:val="12"/>
  </w:num>
  <w:num w:numId="5" w16cid:durableId="321811324">
    <w:abstractNumId w:val="13"/>
  </w:num>
  <w:num w:numId="6" w16cid:durableId="673342604">
    <w:abstractNumId w:val="4"/>
  </w:num>
  <w:num w:numId="7" w16cid:durableId="1377662832">
    <w:abstractNumId w:val="23"/>
  </w:num>
  <w:num w:numId="8" w16cid:durableId="748846183">
    <w:abstractNumId w:val="16"/>
  </w:num>
  <w:num w:numId="9" w16cid:durableId="368796981">
    <w:abstractNumId w:val="9"/>
  </w:num>
  <w:num w:numId="10" w16cid:durableId="451679334">
    <w:abstractNumId w:val="11"/>
  </w:num>
  <w:num w:numId="11" w16cid:durableId="667709858">
    <w:abstractNumId w:val="21"/>
  </w:num>
  <w:num w:numId="12" w16cid:durableId="2030985316">
    <w:abstractNumId w:val="8"/>
  </w:num>
  <w:num w:numId="13" w16cid:durableId="1214266432">
    <w:abstractNumId w:val="19"/>
  </w:num>
  <w:num w:numId="14" w16cid:durableId="1849712939">
    <w:abstractNumId w:val="2"/>
  </w:num>
  <w:num w:numId="15" w16cid:durableId="924454706">
    <w:abstractNumId w:val="0"/>
  </w:num>
  <w:num w:numId="16" w16cid:durableId="17002346">
    <w:abstractNumId w:val="18"/>
  </w:num>
  <w:num w:numId="17" w16cid:durableId="131604484">
    <w:abstractNumId w:val="5"/>
  </w:num>
  <w:num w:numId="18" w16cid:durableId="557670565">
    <w:abstractNumId w:val="14"/>
  </w:num>
  <w:num w:numId="19" w16cid:durableId="1563129715">
    <w:abstractNumId w:val="10"/>
  </w:num>
  <w:num w:numId="20" w16cid:durableId="1060519720">
    <w:abstractNumId w:val="3"/>
  </w:num>
  <w:num w:numId="21" w16cid:durableId="2051878598">
    <w:abstractNumId w:val="20"/>
  </w:num>
  <w:num w:numId="22" w16cid:durableId="910164522">
    <w:abstractNumId w:val="17"/>
  </w:num>
  <w:num w:numId="23" w16cid:durableId="1797870267">
    <w:abstractNumId w:val="22"/>
  </w:num>
  <w:num w:numId="24" w16cid:durableId="726756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DF"/>
    <w:rsid w:val="00005A31"/>
    <w:rsid w:val="000144D5"/>
    <w:rsid w:val="0002196B"/>
    <w:rsid w:val="00036960"/>
    <w:rsid w:val="00070707"/>
    <w:rsid w:val="00075105"/>
    <w:rsid w:val="0009320A"/>
    <w:rsid w:val="00094DC3"/>
    <w:rsid w:val="000B374F"/>
    <w:rsid w:val="000B3F50"/>
    <w:rsid w:val="0011607D"/>
    <w:rsid w:val="00117C96"/>
    <w:rsid w:val="00135F98"/>
    <w:rsid w:val="00137DBD"/>
    <w:rsid w:val="00162274"/>
    <w:rsid w:val="001667DA"/>
    <w:rsid w:val="00176234"/>
    <w:rsid w:val="00177D64"/>
    <w:rsid w:val="00192207"/>
    <w:rsid w:val="001C25CC"/>
    <w:rsid w:val="001D7286"/>
    <w:rsid w:val="00210865"/>
    <w:rsid w:val="00211B20"/>
    <w:rsid w:val="00212135"/>
    <w:rsid w:val="002361DF"/>
    <w:rsid w:val="00281D80"/>
    <w:rsid w:val="002A5F16"/>
    <w:rsid w:val="002B1466"/>
    <w:rsid w:val="002C4A3E"/>
    <w:rsid w:val="002D096B"/>
    <w:rsid w:val="002D6CCA"/>
    <w:rsid w:val="002E4B05"/>
    <w:rsid w:val="0030598B"/>
    <w:rsid w:val="00340486"/>
    <w:rsid w:val="00350BC5"/>
    <w:rsid w:val="003605CF"/>
    <w:rsid w:val="00361E84"/>
    <w:rsid w:val="003819B6"/>
    <w:rsid w:val="00381D66"/>
    <w:rsid w:val="003A251D"/>
    <w:rsid w:val="003B59B7"/>
    <w:rsid w:val="003B733B"/>
    <w:rsid w:val="003D06AF"/>
    <w:rsid w:val="004475B2"/>
    <w:rsid w:val="00493BEB"/>
    <w:rsid w:val="004B007E"/>
    <w:rsid w:val="004B4CEF"/>
    <w:rsid w:val="004B72B0"/>
    <w:rsid w:val="00504488"/>
    <w:rsid w:val="00515F82"/>
    <w:rsid w:val="005167C1"/>
    <w:rsid w:val="005513E4"/>
    <w:rsid w:val="005E4979"/>
    <w:rsid w:val="005F7FA8"/>
    <w:rsid w:val="006123C3"/>
    <w:rsid w:val="00627DD1"/>
    <w:rsid w:val="006C116C"/>
    <w:rsid w:val="0071709D"/>
    <w:rsid w:val="00773E86"/>
    <w:rsid w:val="007772F4"/>
    <w:rsid w:val="007A1E7B"/>
    <w:rsid w:val="007A4EF9"/>
    <w:rsid w:val="007C4F66"/>
    <w:rsid w:val="00802318"/>
    <w:rsid w:val="00830955"/>
    <w:rsid w:val="00862F49"/>
    <w:rsid w:val="008A6FCD"/>
    <w:rsid w:val="008C773F"/>
    <w:rsid w:val="00911859"/>
    <w:rsid w:val="00913D73"/>
    <w:rsid w:val="00921BA7"/>
    <w:rsid w:val="00926A02"/>
    <w:rsid w:val="009479C1"/>
    <w:rsid w:val="00956903"/>
    <w:rsid w:val="00964C32"/>
    <w:rsid w:val="00993B06"/>
    <w:rsid w:val="00996896"/>
    <w:rsid w:val="009D6021"/>
    <w:rsid w:val="009E02B8"/>
    <w:rsid w:val="009E6B4D"/>
    <w:rsid w:val="00A14234"/>
    <w:rsid w:val="00A37982"/>
    <w:rsid w:val="00A53393"/>
    <w:rsid w:val="00A75B33"/>
    <w:rsid w:val="00AD096B"/>
    <w:rsid w:val="00AE765F"/>
    <w:rsid w:val="00B149AB"/>
    <w:rsid w:val="00B14A82"/>
    <w:rsid w:val="00B15F73"/>
    <w:rsid w:val="00B24658"/>
    <w:rsid w:val="00B25075"/>
    <w:rsid w:val="00B333F7"/>
    <w:rsid w:val="00B362BD"/>
    <w:rsid w:val="00B370B4"/>
    <w:rsid w:val="00B47AFF"/>
    <w:rsid w:val="00B50011"/>
    <w:rsid w:val="00B66A91"/>
    <w:rsid w:val="00B74554"/>
    <w:rsid w:val="00B7476A"/>
    <w:rsid w:val="00B7583E"/>
    <w:rsid w:val="00BB0B30"/>
    <w:rsid w:val="00BD2E0D"/>
    <w:rsid w:val="00BE3A30"/>
    <w:rsid w:val="00BE3CB2"/>
    <w:rsid w:val="00BE5C8F"/>
    <w:rsid w:val="00BE648E"/>
    <w:rsid w:val="00BF6D30"/>
    <w:rsid w:val="00C15B4A"/>
    <w:rsid w:val="00C71F81"/>
    <w:rsid w:val="00CB4B16"/>
    <w:rsid w:val="00CE5FBF"/>
    <w:rsid w:val="00CF2740"/>
    <w:rsid w:val="00CF3A50"/>
    <w:rsid w:val="00CF4FF9"/>
    <w:rsid w:val="00D07153"/>
    <w:rsid w:val="00D1333F"/>
    <w:rsid w:val="00D378AF"/>
    <w:rsid w:val="00D7218F"/>
    <w:rsid w:val="00D75485"/>
    <w:rsid w:val="00D77F06"/>
    <w:rsid w:val="00DF72B9"/>
    <w:rsid w:val="00E04E4A"/>
    <w:rsid w:val="00E0579B"/>
    <w:rsid w:val="00E15992"/>
    <w:rsid w:val="00E17792"/>
    <w:rsid w:val="00E6440E"/>
    <w:rsid w:val="00EC1EF7"/>
    <w:rsid w:val="00EE1D7F"/>
    <w:rsid w:val="00F2036D"/>
    <w:rsid w:val="00F46A43"/>
    <w:rsid w:val="00F63FBC"/>
    <w:rsid w:val="00F86AAD"/>
    <w:rsid w:val="00FA3A7C"/>
    <w:rsid w:val="00FD663F"/>
    <w:rsid w:val="00FE4E33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15154"/>
  <w15:docId w15:val="{1AE4004E-C884-4A70-BE2F-3DC0AA34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73"/>
  </w:style>
  <w:style w:type="paragraph" w:styleId="Heading1">
    <w:name w:val="heading 1"/>
    <w:basedOn w:val="Normal"/>
    <w:next w:val="Normal"/>
    <w:link w:val="Heading1Char"/>
    <w:uiPriority w:val="9"/>
    <w:qFormat/>
    <w:rsid w:val="00E05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79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79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styleId="Hyperlink">
    <w:name w:val="Hyperlink"/>
    <w:basedOn w:val="DefaultParagraphFont"/>
    <w:uiPriority w:val="99"/>
    <w:unhideWhenUsed/>
    <w:rsid w:val="00F203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36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2036D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579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7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79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79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79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79B"/>
    <w:rPr>
      <w:rFonts w:eastAsiaTheme="majorEastAsia" w:cstheme="majorBidi"/>
      <w:color w:val="272727" w:themeColor="text1" w:themeTint="D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579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05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rong">
    <w:name w:val="Strong"/>
    <w:basedOn w:val="DefaultParagraphFont"/>
    <w:uiPriority w:val="22"/>
    <w:qFormat/>
    <w:rsid w:val="00E0579B"/>
    <w:rPr>
      <w:b/>
      <w:bCs/>
    </w:rPr>
  </w:style>
  <w:style w:type="character" w:styleId="Emphasis">
    <w:name w:val="Emphasis"/>
    <w:basedOn w:val="DefaultParagraphFont"/>
    <w:uiPriority w:val="20"/>
    <w:qFormat/>
    <w:rsid w:val="00E0579B"/>
    <w:rPr>
      <w:i/>
      <w:iCs/>
    </w:rPr>
  </w:style>
  <w:style w:type="paragraph" w:styleId="NoSpacing">
    <w:name w:val="No Spacing"/>
    <w:uiPriority w:val="1"/>
    <w:qFormat/>
    <w:rsid w:val="00E0579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5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79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79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79B"/>
    <w:rPr>
      <w:i/>
      <w:iCs/>
      <w:color w:val="365F91" w:themeColor="accent1" w:themeShade="BF"/>
    </w:rPr>
  </w:style>
  <w:style w:type="character" w:styleId="SubtleEmphasis">
    <w:name w:val="Subtle Emphasis"/>
    <w:basedOn w:val="DefaultParagraphFont"/>
    <w:uiPriority w:val="19"/>
    <w:qFormat/>
    <w:rsid w:val="00E0579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0579B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E0579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0579B"/>
    <w:rPr>
      <w:b/>
      <w:bCs/>
      <w:smallCaps/>
      <w:color w:val="365F91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E0579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579B"/>
    <w:pPr>
      <w:spacing w:before="240" w:after="0"/>
      <w:outlineLvl w:val="9"/>
    </w:pPr>
    <w:rPr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3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B06"/>
  </w:style>
  <w:style w:type="paragraph" w:styleId="Footer">
    <w:name w:val="footer"/>
    <w:basedOn w:val="Normal"/>
    <w:link w:val="FooterChar"/>
    <w:uiPriority w:val="99"/>
    <w:unhideWhenUsed/>
    <w:rsid w:val="00993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B06"/>
  </w:style>
  <w:style w:type="paragraph" w:styleId="BalloonText">
    <w:name w:val="Balloon Text"/>
    <w:basedOn w:val="Normal"/>
    <w:link w:val="BalloonTextChar"/>
    <w:uiPriority w:val="99"/>
    <w:semiHidden/>
    <w:unhideWhenUsed/>
    <w:rsid w:val="00A5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admin@rotospiral.com" TargetMode="External"/><Relationship Id="rId18" Type="http://schemas.openxmlformats.org/officeDocument/2006/relationships/hyperlink" Target="mailto:info@dataprotection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12" Type="http://schemas.openxmlformats.org/officeDocument/2006/relationships/image" Target="media/image7.png"/><Relationship Id="rId17" Type="http://schemas.openxmlformats.org/officeDocument/2006/relationships/hyperlink" Target="http://www.dataprotection.ie" TargetMode="External"/><Relationship Id="rId2" Type="http://schemas.openxmlformats.org/officeDocument/2006/relationships/styles" Target="styles.xml"/><Relationship Id="rId16" Type="http://schemas.openxmlformats.org/officeDocument/2006/relationships/hyperlink" Target="http://gdprandyou.i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://www.dataprotection.ie" TargetMode="External"/><Relationship Id="rId10" Type="http://schemas.openxmlformats.org/officeDocument/2006/relationships/hyperlink" Target="mailto:admin@rotospira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nfo@dataprotection.i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Simon Davies</cp:lastModifiedBy>
  <cp:revision>2</cp:revision>
  <cp:lastPrinted>2025-07-28T12:16:00Z</cp:lastPrinted>
  <dcterms:created xsi:type="dcterms:W3CDTF">2025-07-29T05:27:00Z</dcterms:created>
  <dcterms:modified xsi:type="dcterms:W3CDTF">2025-07-29T05:27:00Z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2025-07-09T00:00:00Z</vt:filetime>
  </property>
</Properties>
</file>